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14"/>
      </w:tblGrid>
      <w:tr w:rsidR="00745F27" w:rsidRPr="00745F27" w:rsidTr="00745F27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F27" w:rsidRPr="00745F27" w:rsidRDefault="00745F27" w:rsidP="0074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5F27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D7C04AC" wp14:editId="59CC020A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F27" w:rsidRPr="00745F27" w:rsidRDefault="00745F27" w:rsidP="00745F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745F27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745F27" w:rsidRPr="00745F27" w:rsidTr="00745F27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27" w:rsidRPr="00745F27" w:rsidRDefault="00745F27" w:rsidP="00745F2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1C" w:rsidRDefault="00745F27" w:rsidP="0074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5F27">
              <w:rPr>
                <w:rFonts w:eastAsia="Calibri"/>
                <w:sz w:val="28"/>
                <w:szCs w:val="28"/>
              </w:rPr>
              <w:t>Государственное бюджетное профессиональное</w:t>
            </w:r>
          </w:p>
          <w:p w:rsidR="00745F27" w:rsidRPr="00745F27" w:rsidRDefault="00745F27" w:rsidP="0074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5F27">
              <w:rPr>
                <w:rFonts w:eastAsia="Calibri"/>
                <w:sz w:val="28"/>
                <w:szCs w:val="28"/>
              </w:rPr>
              <w:t xml:space="preserve"> образовательное учреждение</w:t>
            </w:r>
          </w:p>
        </w:tc>
      </w:tr>
      <w:tr w:rsidR="00745F27" w:rsidRPr="00745F27" w:rsidTr="00745F27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27" w:rsidRPr="00745F27" w:rsidRDefault="00745F27" w:rsidP="00745F2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F27" w:rsidRPr="00745F27" w:rsidRDefault="00745F27" w:rsidP="0074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5F27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1"/>
      </w:tblGrid>
      <w:tr w:rsidR="00745F27" w:rsidRPr="00745F27" w:rsidTr="00BD1085">
        <w:tc>
          <w:tcPr>
            <w:tcW w:w="5148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745F27" w:rsidRPr="00745F27" w:rsidTr="00BD1085">
        <w:tc>
          <w:tcPr>
            <w:tcW w:w="5148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745F27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745F27" w:rsidRPr="00745F27" w:rsidTr="00BD1085">
        <w:tc>
          <w:tcPr>
            <w:tcW w:w="5148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745F27" w:rsidRPr="00745F27" w:rsidRDefault="0098757D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745F27"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745F27" w:rsidRPr="00745F27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745F27"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745F27" w:rsidRPr="00745F27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745F27"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745F27" w:rsidRPr="00745F27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745F27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i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745F27">
        <w:rPr>
          <w:bCs/>
          <w:sz w:val="28"/>
          <w:szCs w:val="28"/>
        </w:rPr>
        <w:t xml:space="preserve">ОСНОВНАЯ ОБРАЗОВАТЕЛЬНАЯ ПРОГРАММА </w:t>
      </w:r>
    </w:p>
    <w:p w:rsidR="00745F27" w:rsidRDefault="00745F27" w:rsidP="00745F27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745F27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98757D" w:rsidRPr="00745F27" w:rsidRDefault="0098757D" w:rsidP="00745F27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745F27">
        <w:rPr>
          <w:rFonts w:eastAsia="Microsoft Sans Serif"/>
          <w:color w:val="000000"/>
          <w:sz w:val="28"/>
          <w:szCs w:val="28"/>
          <w:u w:val="single"/>
        </w:rPr>
        <w:t>09.02.07 ИНФОРМАЦИОННЫЕ СИСТЕМЫ И ПРОГРАММИРОВАНИЕ</w:t>
      </w: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745F27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745F27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6F7A72" w:rsidRPr="006F7A72" w:rsidRDefault="006F7A72" w:rsidP="006F7A72">
      <w:pPr>
        <w:widowControl w:val="0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6F7A72">
        <w:rPr>
          <w:rFonts w:eastAsia="Microsoft Sans Serif"/>
          <w:color w:val="000000"/>
          <w:sz w:val="28"/>
          <w:szCs w:val="28"/>
          <w:u w:val="single"/>
        </w:rPr>
        <w:t>ОУП.</w:t>
      </w:r>
      <w:r>
        <w:rPr>
          <w:rFonts w:eastAsia="Microsoft Sans Serif"/>
          <w:color w:val="000000"/>
          <w:sz w:val="28"/>
          <w:szCs w:val="28"/>
          <w:u w:val="single"/>
        </w:rPr>
        <w:t>09</w:t>
      </w:r>
      <w:r w:rsidRPr="006F7A72">
        <w:rPr>
          <w:rFonts w:eastAsia="Microsoft Sans Serif"/>
          <w:color w:val="000000"/>
          <w:sz w:val="28"/>
          <w:szCs w:val="28"/>
          <w:u w:val="single"/>
        </w:rPr>
        <w:t>. ИСТОРИЯ</w:t>
      </w: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745F27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1B43E9" w:rsidP="00745F27">
      <w:pPr>
        <w:widowControl w:val="0"/>
        <w:autoSpaceDE w:val="0"/>
        <w:autoSpaceDN w:val="0"/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745F27" w:rsidRPr="00745F27" w:rsidTr="00BD1085">
        <w:trPr>
          <w:trHeight w:val="4395"/>
        </w:trPr>
        <w:tc>
          <w:tcPr>
            <w:tcW w:w="4967" w:type="dxa"/>
            <w:shd w:val="clear" w:color="auto" w:fill="auto"/>
          </w:tcPr>
          <w:p w:rsidR="00745F27" w:rsidRPr="00745F27" w:rsidRDefault="00745F27" w:rsidP="00745F27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 w:rsidRPr="00745F27">
              <w:rPr>
                <w:color w:val="000000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745F27" w:rsidRPr="00745F27" w:rsidRDefault="00745F27" w:rsidP="00745F27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 w:rsidRPr="00745F27">
              <w:rPr>
                <w:color w:val="000000"/>
              </w:rPr>
              <w:t>ПЦК «</w:t>
            </w:r>
            <w:r w:rsidRPr="00745F27">
              <w:rPr>
                <w:color w:val="000000"/>
                <w:u w:val="single"/>
              </w:rPr>
              <w:t>Общеобразовательные дисциплины»</w:t>
            </w:r>
          </w:p>
          <w:p w:rsidR="00745F27" w:rsidRDefault="00745F27" w:rsidP="00745F27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color w:val="000000"/>
              </w:rPr>
            </w:pPr>
            <w:r w:rsidRPr="00745F27">
              <w:rPr>
                <w:color w:val="000000"/>
              </w:rPr>
              <w:t xml:space="preserve">Протокол № 9 </w:t>
            </w:r>
            <w:r w:rsidRPr="00745F27">
              <w:rPr>
                <w:color w:val="000000"/>
                <w:spacing w:val="-2"/>
              </w:rPr>
              <w:t>от 25.04.</w:t>
            </w:r>
            <w:r w:rsidRPr="00745F27">
              <w:rPr>
                <w:color w:val="000000"/>
              </w:rPr>
              <w:t>202</w:t>
            </w:r>
            <w:r w:rsidR="001B43E9">
              <w:rPr>
                <w:color w:val="000000"/>
              </w:rPr>
              <w:t>4</w:t>
            </w:r>
            <w:r w:rsidRPr="00745F27">
              <w:rPr>
                <w:color w:val="000000"/>
              </w:rPr>
              <w:t xml:space="preserve"> г.</w:t>
            </w:r>
          </w:p>
          <w:p w:rsidR="001B43E9" w:rsidRPr="00745F27" w:rsidRDefault="001B43E9" w:rsidP="00745F27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</w:pPr>
            <w:r>
              <w:rPr>
                <w:color w:val="000000"/>
              </w:rPr>
              <w:t>Председатель ПЦК Заурбекова И.И.</w:t>
            </w:r>
          </w:p>
          <w:p w:rsidR="00745F27" w:rsidRPr="00745F27" w:rsidRDefault="00745F27" w:rsidP="00745F27">
            <w:pPr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</w:pPr>
          </w:p>
          <w:p w:rsidR="00745F27" w:rsidRPr="00745F27" w:rsidRDefault="00745F27" w:rsidP="00745F27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962" w:type="dxa"/>
            <w:shd w:val="clear" w:color="auto" w:fill="auto"/>
          </w:tcPr>
          <w:p w:rsidR="001541F6" w:rsidRPr="001541F6" w:rsidRDefault="001541F6" w:rsidP="001541F6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  <w:r>
              <w:rPr>
                <w:rFonts w:eastAsia="Calibri"/>
                <w:color w:val="000000"/>
              </w:rPr>
              <w:t xml:space="preserve"> </w:t>
            </w:r>
            <w:r w:rsidRPr="001541F6">
              <w:rPr>
                <w:rFonts w:eastAsia="Calibri"/>
                <w:color w:val="000000"/>
              </w:rPr>
              <w:t>Рабочая программа учебного предмета разработана по специальности 09.02.07 Информационные системы и программирование на основе Федеральным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государственным</w:t>
            </w:r>
            <w:r w:rsidRPr="001541F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образовательным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стандартом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среднего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общего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образования,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утвержденным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приказом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Министерства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образования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и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науки</w:t>
            </w:r>
            <w:r w:rsidRPr="001541F6">
              <w:rPr>
                <w:rFonts w:eastAsia="Calibri"/>
                <w:spacing w:val="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Российской</w:t>
            </w:r>
            <w:r w:rsidRPr="001541F6">
              <w:rPr>
                <w:rFonts w:eastAsia="Calibri"/>
                <w:spacing w:val="-57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Федерации</w:t>
            </w:r>
            <w:r w:rsidRPr="001541F6">
              <w:rPr>
                <w:rFonts w:eastAsia="Calibri"/>
                <w:spacing w:val="-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от 17 мая 2012</w:t>
            </w:r>
            <w:r w:rsidRPr="001541F6">
              <w:rPr>
                <w:rFonts w:eastAsia="Calibri"/>
                <w:spacing w:val="-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г.</w:t>
            </w:r>
            <w:r w:rsidRPr="001541F6">
              <w:rPr>
                <w:rFonts w:eastAsia="Calibri"/>
                <w:spacing w:val="-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№</w:t>
            </w:r>
            <w:r w:rsidRPr="001541F6">
              <w:rPr>
                <w:rFonts w:eastAsia="Calibri"/>
                <w:spacing w:val="-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413 (ред.</w:t>
            </w:r>
            <w:r w:rsidRPr="001541F6">
              <w:rPr>
                <w:rFonts w:eastAsia="Calibri"/>
                <w:spacing w:val="-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от 12</w:t>
            </w:r>
            <w:r w:rsidRPr="001541F6">
              <w:rPr>
                <w:rFonts w:eastAsia="Calibri"/>
                <w:spacing w:val="2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августа 2022</w:t>
            </w:r>
            <w:r w:rsidRPr="001541F6">
              <w:rPr>
                <w:rFonts w:eastAsia="Calibri"/>
                <w:spacing w:val="-1"/>
                <w:szCs w:val="20"/>
                <w:lang w:eastAsia="en-US"/>
              </w:rPr>
              <w:t xml:space="preserve"> </w:t>
            </w:r>
            <w:r w:rsidRPr="001541F6">
              <w:rPr>
                <w:rFonts w:eastAsia="Calibri"/>
                <w:szCs w:val="20"/>
                <w:lang w:eastAsia="en-US"/>
              </w:rPr>
              <w:t>г.);</w:t>
            </w:r>
            <w:r w:rsidRPr="001541F6">
              <w:rPr>
                <w:rFonts w:eastAsia="Calibri"/>
                <w:lang w:eastAsia="en-US"/>
              </w:rPr>
              <w:t xml:space="preserve"> </w:t>
            </w:r>
            <w:r w:rsidRPr="001541F6">
              <w:rPr>
                <w:rFonts w:eastAsia="Calibri"/>
                <w:color w:val="000000"/>
              </w:rPr>
              <w:t xml:space="preserve">в соответствии с ФОП СОО от 23 ноября 2022г. №1014.  </w:t>
            </w:r>
          </w:p>
          <w:p w:rsidR="00E07E33" w:rsidRPr="00E07E33" w:rsidRDefault="00E07E33" w:rsidP="00E07E33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</w:rPr>
            </w:pP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color w:val="000000"/>
              </w:rPr>
            </w:pP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eastAsia="Calibri"/>
                <w:color w:val="000000"/>
              </w:rPr>
            </w:pP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745F27">
              <w:rPr>
                <w:rFonts w:eastAsia="Calibri"/>
                <w:color w:val="000000"/>
              </w:rPr>
              <w:t>СОГЛАСОВАНА</w:t>
            </w: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745F27">
              <w:rPr>
                <w:rFonts w:eastAsia="Calibri"/>
                <w:color w:val="000000"/>
              </w:rPr>
              <w:t>Заместитель директора по УР</w:t>
            </w:r>
          </w:p>
          <w:p w:rsid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745F27">
              <w:rPr>
                <w:rFonts w:eastAsia="Calibri"/>
                <w:color w:val="000000"/>
              </w:rPr>
              <w:t>ГБПОУ «ЧГПК</w:t>
            </w:r>
            <w:r w:rsidRPr="00745F27">
              <w:rPr>
                <w:rFonts w:eastAsia="Calibri"/>
              </w:rPr>
              <w:t>»</w:t>
            </w:r>
          </w:p>
          <w:p w:rsidR="002832A1" w:rsidRPr="00745F27" w:rsidRDefault="002832A1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Я.М. Басаев</w:t>
            </w:r>
          </w:p>
          <w:p w:rsidR="00745F27" w:rsidRPr="00745F27" w:rsidRDefault="001B43E9" w:rsidP="00745F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25.04.2024</w:t>
            </w:r>
            <w:r w:rsidR="00745F27" w:rsidRPr="00745F27">
              <w:rPr>
                <w:rFonts w:eastAsia="Calibri"/>
                <w:color w:val="000000"/>
              </w:rPr>
              <w:t xml:space="preserve"> г.</w:t>
            </w:r>
          </w:p>
        </w:tc>
      </w:tr>
    </w:tbl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745F27" w:rsidRPr="001541F6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</w:rPr>
      </w:pPr>
      <w:r w:rsidRPr="001541F6">
        <w:rPr>
          <w:color w:val="000000"/>
        </w:rPr>
        <w:t xml:space="preserve">Рабочая программа общеобразовательного </w:t>
      </w:r>
      <w:r w:rsidRPr="001541F6">
        <w:rPr>
          <w:color w:val="000000"/>
          <w:spacing w:val="-3"/>
        </w:rPr>
        <w:t xml:space="preserve">учебного предмета </w:t>
      </w:r>
    </w:p>
    <w:p w:rsidR="00745F27" w:rsidRPr="001541F6" w:rsidRDefault="006F7A72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u w:val="single"/>
        </w:rPr>
      </w:pPr>
      <w:r w:rsidRPr="001541F6">
        <w:rPr>
          <w:color w:val="000000"/>
          <w:spacing w:val="-3"/>
          <w:u w:val="single"/>
        </w:rPr>
        <w:t>ОУП.09. История</w:t>
      </w:r>
      <w:r w:rsidR="00745F27" w:rsidRPr="001541F6">
        <w:rPr>
          <w:iCs/>
          <w:color w:val="000000"/>
        </w:rPr>
        <w:t xml:space="preserve"> </w:t>
      </w:r>
      <w:r w:rsidR="001541F6" w:rsidRPr="001541F6">
        <w:rPr>
          <w:iCs/>
          <w:color w:val="000000"/>
        </w:rPr>
        <w:t xml:space="preserve">разработана </w:t>
      </w:r>
      <w:r w:rsidR="00745F27" w:rsidRPr="001541F6">
        <w:rPr>
          <w:iCs/>
          <w:color w:val="000000"/>
        </w:rPr>
        <w:t xml:space="preserve">для специальности </w:t>
      </w:r>
      <w:r w:rsidR="00745F27" w:rsidRPr="001541F6">
        <w:rPr>
          <w:bCs/>
          <w:color w:val="000000"/>
          <w:spacing w:val="-2"/>
        </w:rPr>
        <w:t>09.02.07 Информационные системы и программирование</w:t>
      </w:r>
    </w:p>
    <w:p w:rsidR="00745F27" w:rsidRPr="001541F6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/>
          <w:iCs/>
          <w:color w:val="000000"/>
          <w:spacing w:val="-2"/>
        </w:rPr>
      </w:pPr>
    </w:p>
    <w:p w:rsidR="00745F27" w:rsidRPr="001541F6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  <w:r w:rsidRPr="001541F6">
        <w:rPr>
          <w:rFonts w:eastAsia="Calibri"/>
          <w:color w:val="000000"/>
        </w:rPr>
        <w:t>Организация-разработчик</w:t>
      </w:r>
      <w:r w:rsidRPr="001541F6">
        <w:rPr>
          <w:rFonts w:eastAsia="Calibri"/>
          <w:b/>
          <w:color w:val="000000"/>
        </w:rPr>
        <w:t>:</w:t>
      </w:r>
      <w:r w:rsidRPr="001541F6">
        <w:rPr>
          <w:rFonts w:eastAsia="Calibri"/>
          <w:color w:val="000000"/>
        </w:rPr>
        <w:t xml:space="preserve"> ГБПОУ «Чеченский государственный педагогический колледж»</w:t>
      </w:r>
    </w:p>
    <w:p w:rsidR="00745F27" w:rsidRPr="001541F6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</w:p>
    <w:p w:rsidR="00745F27" w:rsidRPr="001541F6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</w:rPr>
      </w:pPr>
      <w:r w:rsidRPr="001541F6">
        <w:rPr>
          <w:color w:val="000000"/>
        </w:rPr>
        <w:t xml:space="preserve">Разработчик: преподаватель ГБПОУ </w:t>
      </w:r>
      <w:r w:rsidRPr="001541F6">
        <w:rPr>
          <w:rFonts w:eastAsia="Calibri"/>
          <w:caps/>
          <w:lang w:eastAsia="en-US"/>
        </w:rPr>
        <w:t>«ЧГПК»</w:t>
      </w:r>
      <w:r w:rsidRPr="001541F6">
        <w:t xml:space="preserve"> Великанова Е.В.</w:t>
      </w:r>
    </w:p>
    <w:p w:rsidR="00745F27" w:rsidRPr="001541F6" w:rsidRDefault="00745F27" w:rsidP="00745F27"/>
    <w:p w:rsidR="00745F27" w:rsidRPr="00745F27" w:rsidRDefault="00745F27" w:rsidP="00745F27">
      <w:pPr>
        <w:widowControl w:val="0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  <w:r w:rsidRPr="00745F27">
        <w:rPr>
          <w:rFonts w:eastAsia="Microsoft Sans Serif"/>
          <w:color w:val="000000"/>
          <w:sz w:val="28"/>
          <w:szCs w:val="28"/>
        </w:rPr>
        <w:t xml:space="preserve"> </w:t>
      </w:r>
    </w:p>
    <w:p w:rsidR="00320D11" w:rsidRPr="000A63D3" w:rsidRDefault="00745F27" w:rsidP="000A63D3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20D11" w:rsidRPr="000A63D3" w:rsidRDefault="00320D11" w:rsidP="000A63D3">
      <w:pPr>
        <w:pStyle w:val="aff"/>
        <w:jc w:val="both"/>
        <w:rPr>
          <w:sz w:val="28"/>
          <w:szCs w:val="28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745F27" w:rsidRDefault="00745F2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745F27" w:rsidRPr="0025288B" w:rsidRDefault="00745F2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B472CA" w:rsidRDefault="00B472CA" w:rsidP="00B472CA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  <w:r w:rsidRPr="00B472CA">
        <w:rPr>
          <w:rFonts w:cs="Arial"/>
          <w:b/>
          <w:bCs/>
          <w:kern w:val="32"/>
        </w:rPr>
        <w:t>СОДЕРЖАНИЕ</w:t>
      </w:r>
    </w:p>
    <w:p w:rsidR="00B472CA" w:rsidRDefault="00B472CA" w:rsidP="00B472CA"/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ПЛАНИРУЕМЫЕ РЕЗУЛЬТАТЫ ОСВОЕНИЯ УЧЕБНО</w:t>
      </w:r>
      <w:r w:rsidR="00D83228">
        <w:t>ГО ПРЕДМЕТА….</w:t>
      </w:r>
      <w:r>
        <w:t>…………4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СОДЕРЖАНИЕ  УЧЕБНО</w:t>
      </w:r>
      <w:r w:rsidR="00D83228">
        <w:t>ГО ПРЕДМЕТА….</w:t>
      </w:r>
      <w:r>
        <w:t xml:space="preserve">………………………………..………… </w:t>
      </w:r>
      <w:r w:rsidR="00665497">
        <w:t>30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ТЕМАТИЧЕСКОЕ ПЛАНИРОВАНИЕ……………………………………………….….</w:t>
      </w:r>
      <w:r w:rsidR="00665497">
        <w:t xml:space="preserve"> 3</w:t>
      </w:r>
      <w:r w:rsidR="00DC486A">
        <w:t>8</w:t>
      </w:r>
    </w:p>
    <w:p w:rsidR="00D83228" w:rsidRDefault="00D83228" w:rsidP="00DC486A">
      <w:pPr>
        <w:pStyle w:val="af"/>
        <w:numPr>
          <w:ilvl w:val="0"/>
          <w:numId w:val="34"/>
        </w:numPr>
        <w:spacing w:line="360" w:lineRule="auto"/>
      </w:pPr>
      <w:r>
        <w:t xml:space="preserve">СПЕЦИАЛЬНЫЕ ИНФОРМАЦИОННО-МЕТОДИЧЕСКИЕ УСЛОВИЯ ДЛЯ </w:t>
      </w:r>
    </w:p>
    <w:p w:rsidR="00D83228" w:rsidRDefault="00D83228" w:rsidP="00DC486A">
      <w:pPr>
        <w:pStyle w:val="af"/>
        <w:spacing w:line="360" w:lineRule="auto"/>
        <w:ind w:left="360"/>
      </w:pPr>
      <w:r>
        <w:t>РЕАЛИЗАЦИИ ПРОГРАММЫ ДЛЯ ИНВАЛИДОВ И ЛИЦ С ОГРАНИЧЕННЫМИ ВОЗМОЖНОСТЯМИ ЗДОРОВЬЯ………………………………………………………</w:t>
      </w:r>
      <w:r w:rsidR="00665497">
        <w:t>.</w:t>
      </w:r>
      <w:r>
        <w:t>.5</w:t>
      </w:r>
      <w:r w:rsidR="00614D99">
        <w:t>1</w:t>
      </w:r>
    </w:p>
    <w:p w:rsidR="00926968" w:rsidRDefault="00926968" w:rsidP="00D83228">
      <w:pPr>
        <w:pStyle w:val="af"/>
        <w:ind w:left="360"/>
      </w:pP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D83228" w:rsidRDefault="00D83228" w:rsidP="00B472CA"/>
    <w:p w:rsidR="00D83228" w:rsidRDefault="00D83228" w:rsidP="00B472CA"/>
    <w:p w:rsidR="00926968" w:rsidRDefault="00926968" w:rsidP="00B472CA"/>
    <w:p w:rsidR="00CB5858" w:rsidRDefault="00CB5858" w:rsidP="00B472CA"/>
    <w:p w:rsidR="00CB5858" w:rsidRDefault="00CB5858" w:rsidP="00B472CA"/>
    <w:p w:rsidR="00CB5858" w:rsidRDefault="00CB5858" w:rsidP="00B472CA"/>
    <w:p w:rsidR="00D83228" w:rsidRDefault="00D83228" w:rsidP="00D83228">
      <w:pPr>
        <w:keepNext/>
        <w:spacing w:line="276" w:lineRule="auto"/>
        <w:ind w:firstLine="284"/>
        <w:jc w:val="center"/>
        <w:outlineLvl w:val="0"/>
        <w:rPr>
          <w:bCs/>
          <w:color w:val="000000"/>
          <w:kern w:val="32"/>
          <w:lang w:val="x-none" w:eastAsia="x-none"/>
        </w:rPr>
      </w:pPr>
      <w:r>
        <w:rPr>
          <w:b/>
          <w:bCs/>
          <w:color w:val="000000"/>
          <w:kern w:val="32"/>
          <w:lang w:eastAsia="x-none"/>
        </w:rPr>
        <w:lastRenderedPageBreak/>
        <w:t xml:space="preserve">1. </w:t>
      </w:r>
      <w:r>
        <w:rPr>
          <w:b/>
          <w:bCs/>
          <w:color w:val="000000"/>
          <w:kern w:val="32"/>
          <w:lang w:val="x-none" w:eastAsia="x-none"/>
        </w:rPr>
        <w:t>ПЛАНИРУЕМЫЕ РЕЗУЛЬТАТЫ ОСВОЕНИЯ УЧЕБНОГО ПРЕДМЕТА</w:t>
      </w:r>
    </w:p>
    <w:p w:rsidR="00D83228" w:rsidRDefault="00D83228" w:rsidP="00D83228">
      <w:pPr>
        <w:spacing w:line="276" w:lineRule="auto"/>
        <w:ind w:right="-2" w:firstLine="284"/>
        <w:jc w:val="both"/>
        <w:rPr>
          <w:color w:val="000000"/>
          <w:lang w:val="x-none" w:eastAsia="x-none"/>
        </w:rPr>
      </w:pP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Целью</w:t>
      </w:r>
      <w:r>
        <w:rPr>
          <w:color w:val="000000"/>
          <w:spacing w:val="-2"/>
        </w:rPr>
        <w:t xml:space="preserve">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Задачами изучения истории являются: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освоение систематических знаний об истории России и всеобщей истории XX - начала XXI вв.;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воспитание обучающихся в духе патриотизма, уважения к своему Отечеству -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"прошлое - настоящее - будущее";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работа с комплексами источников исторической и социальной информации, развитие учебно-проектной деятельности; в углубленных курсах - приобретение первичного опыта исследовательской деятельности;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FC5414" w:rsidRDefault="00FC5414" w:rsidP="00FC5414">
      <w:pPr>
        <w:pStyle w:val="aff"/>
        <w:spacing w:line="360" w:lineRule="auto"/>
        <w:ind w:firstLine="709"/>
        <w:jc w:val="both"/>
      </w:pPr>
      <w:r>
        <w:rPr>
          <w:color w:val="000000"/>
        </w:rPr>
        <w:t xml:space="preserve">Освоение содержания общеобразовательного учебного предмета </w:t>
      </w:r>
      <w:r>
        <w:rPr>
          <w:iCs/>
          <w:color w:val="000000"/>
        </w:rPr>
        <w:t xml:space="preserve">«История» </w:t>
      </w:r>
      <w:r>
        <w:rPr>
          <w:color w:val="000000"/>
        </w:rPr>
        <w:t>обеспечивает достижение студентами следующих результатов:</w:t>
      </w:r>
    </w:p>
    <w:p w:rsidR="00FC5414" w:rsidRDefault="00FC5414" w:rsidP="00FC5414">
      <w:pPr>
        <w:pStyle w:val="aff"/>
        <w:spacing w:line="360" w:lineRule="auto"/>
        <w:ind w:firstLine="708"/>
        <w:jc w:val="both"/>
        <w:rPr>
          <w:b/>
          <w:i/>
          <w:iCs/>
          <w:color w:val="000000"/>
        </w:rPr>
      </w:pPr>
      <w:r>
        <w:rPr>
          <w:b/>
          <w:bCs/>
          <w:i/>
          <w:iCs/>
          <w:color w:val="231F20"/>
        </w:rPr>
        <w:t>личностных</w:t>
      </w:r>
      <w:r>
        <w:rPr>
          <w:b/>
          <w:i/>
          <w:iCs/>
          <w:color w:val="000000"/>
        </w:rPr>
        <w:t xml:space="preserve">: </w:t>
      </w:r>
    </w:p>
    <w:p w:rsidR="00D83228" w:rsidRDefault="00D83228" w:rsidP="00FC5414">
      <w:pPr>
        <w:pStyle w:val="aff"/>
        <w:spacing w:line="360" w:lineRule="auto"/>
        <w:ind w:firstLine="708"/>
        <w:jc w:val="both"/>
      </w:pPr>
      <w:r>
        <w:lastRenderedPageBreak/>
        <w:t xml:space="preserve">1) в сфере гражданского воспитания: </w:t>
      </w:r>
      <w:r w:rsidRPr="00FD6012">
        <w:t>осмыслить</w:t>
      </w:r>
      <w:r>
        <w:t xml:space="preserve"> сложившиеся в российской истории традиции гражданского служения Отечеству; сформировать гражданскую позицию обучающегося как активного и ответственного члена российского общества; осознать историческое значение конституционного развития России, своих конституционных прав и обязанностей, уважение закона и правопорядка; принять традиционные национальные, общечеловеческие гуманистические и демократические ценности;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2) в сфере патриотического воспитания: сформировать российскую гражданскую идентичность,  патриотизм,  уважение   к   своему народу,   чувство ответственности перед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    и     природному      наследию,   памятникам, традициям народов России, </w:t>
      </w:r>
    </w:p>
    <w:p w:rsidR="00D83228" w:rsidRDefault="00D83228" w:rsidP="00D83228">
      <w:pPr>
        <w:pStyle w:val="aff"/>
        <w:spacing w:line="360" w:lineRule="auto"/>
        <w:jc w:val="both"/>
      </w:pPr>
      <w:r>
        <w:t>достижениям России в науке, искусстве,    спорте,     технологиях, труде; идейная убежденность, готовность к служению и защите Отечества, ответственность за его судьбу;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3) в сфере духовно-нравственного воспитания: осмыслить и принять сущность и значение исторически сложившихся и развивавшихся духовно-нравственных ценностей российского     народа;     сформировать       нравственное   сознание, этическое поведение;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способность оценивать      ситуации     нравственного     выбора    и принимать осознанные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решения,    ориентируясь      на морально-нравственные    ценности и нормы современного </w:t>
      </w:r>
    </w:p>
    <w:p w:rsidR="00D83228" w:rsidRDefault="00D83228" w:rsidP="00D83228">
      <w:pPr>
        <w:pStyle w:val="aff"/>
        <w:spacing w:line="360" w:lineRule="auto"/>
        <w:jc w:val="both"/>
      </w:pPr>
      <w:r>
        <w:t>российского общества; понимать значение личного    вклада    в    построение устойчивого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 будущего; ответственное    отношение    к      своим   родителям, представителям старших </w:t>
      </w:r>
    </w:p>
    <w:p w:rsidR="00D83228" w:rsidRDefault="00D83228" w:rsidP="00D83228">
      <w:pPr>
        <w:pStyle w:val="aff"/>
        <w:spacing w:line="360" w:lineRule="auto"/>
        <w:jc w:val="both"/>
      </w:pPr>
      <w:r>
        <w:t>поколений, осознать значения создания семьи на основе принятия ценностей семейной жизни в соответствии с традициями народов России;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осознать     значимость    для    личности    и    общества    наследия </w:t>
      </w:r>
    </w:p>
    <w:p w:rsidR="00D83228" w:rsidRDefault="00D83228" w:rsidP="00D83228">
      <w:pPr>
        <w:pStyle w:val="aff"/>
        <w:spacing w:line="360" w:lineRule="auto"/>
        <w:jc w:val="both"/>
      </w:pPr>
      <w:r>
        <w:t>отечественного и мирового искусства, этнических культурных традиций и народного творчества; эстетическое отношение    к миру,    современной  культуре, включая эстетику</w:t>
      </w:r>
    </w:p>
    <w:p w:rsidR="00D83228" w:rsidRDefault="00D83228" w:rsidP="00D83228">
      <w:pPr>
        <w:pStyle w:val="aff"/>
        <w:spacing w:line="360" w:lineRule="auto"/>
        <w:jc w:val="both"/>
      </w:pPr>
      <w:r>
        <w:t>быта, научного и технического творчества, спорта, труда, общественных отношений;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5) в сфере физического воспитания: осознать ценности жизни и необходимости ее сохранения (в том    числе    на    основе    примеров    из   истории);    представлять   идеал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гармоничного        физического       и   духовного    развития    человека    в    исторических  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обществах   и      в современную    эпоху;    относиться   ответственно к своему здоровью и </w:t>
      </w:r>
    </w:p>
    <w:p w:rsidR="00D83228" w:rsidRDefault="00D83228" w:rsidP="00D83228">
      <w:pPr>
        <w:pStyle w:val="aff"/>
        <w:spacing w:line="360" w:lineRule="auto"/>
        <w:jc w:val="both"/>
      </w:pPr>
      <w:r>
        <w:t>установка на здоровый образ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6) в сфере трудового воспитания: понимать на основе знания истории значение трудовой деятельности как источника     развития    человека   и  общества; уважать труд и </w:t>
      </w:r>
    </w:p>
    <w:p w:rsidR="00D83228" w:rsidRDefault="00D83228" w:rsidP="00D83228">
      <w:pPr>
        <w:pStyle w:val="aff"/>
        <w:spacing w:line="360" w:lineRule="auto"/>
        <w:jc w:val="both"/>
      </w:pPr>
      <w:r>
        <w:t>результаты трудовой деятельности человека; представление о разнообразии существовавших в прошлом и современных профессий; формировать интерес к различным сферам профессиональной    деятельности;    готовность    совершать   осознанный выбор будущей</w:t>
      </w:r>
    </w:p>
    <w:p w:rsidR="00D83228" w:rsidRDefault="00D83228" w:rsidP="00D83228">
      <w:pPr>
        <w:pStyle w:val="aff"/>
        <w:spacing w:line="360" w:lineRule="auto"/>
        <w:jc w:val="both"/>
      </w:pPr>
      <w:r>
        <w:t>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7) в сфере экологического воспитания: осмыслить исторический опыт взаимодействия людей с природной средой, его позитивных и негативных проявлений; сформировать экологическую культуру, понимать влияние социально-экономических процессов на состояние природной и социальной среды, осознать глобальный характер экологических проблем; активное неприятие действий, приносящих вред окружающей природной и социальной среде;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8) в понимании ценности научного познания: сформировать мировоззрение, соответствующее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осмыслить значение истории как знания о развитии человека и общества, о социальном и нравственном опыте предшествующих поколений; совершенствовать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быть готовым к осуществлению учебной проектно-исследовательской деятельности в сфере истории;</w:t>
      </w:r>
    </w:p>
    <w:p w:rsidR="00D83228" w:rsidRPr="00D26F43" w:rsidRDefault="00D83228" w:rsidP="00D83228">
      <w:pPr>
        <w:pStyle w:val="aff"/>
        <w:spacing w:line="360" w:lineRule="auto"/>
        <w:ind w:firstLine="708"/>
        <w:jc w:val="both"/>
        <w:rPr>
          <w:i/>
          <w:iCs/>
          <w:color w:val="000000"/>
        </w:rPr>
      </w:pPr>
      <w:r>
        <w:t>9) в сфере развития эмоционального интеллекта обучающихся: развить самосознание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саморегулировать, включая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</w:t>
      </w:r>
      <w:r>
        <w:lastRenderedPageBreak/>
        <w:t>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83228" w:rsidRPr="00FD6012" w:rsidRDefault="00D83228" w:rsidP="00D83228">
      <w:pPr>
        <w:spacing w:line="360" w:lineRule="auto"/>
        <w:ind w:left="708"/>
        <w:jc w:val="both"/>
        <w:rPr>
          <w:i/>
        </w:rPr>
      </w:pPr>
      <w:r w:rsidRPr="00FD6012">
        <w:rPr>
          <w:i/>
        </w:rPr>
        <w:t>метапредметных: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формулировать проблему, вопрос, требующий решения;</w:t>
      </w:r>
    </w:p>
    <w:p w:rsidR="00D83228" w:rsidRDefault="00D83228" w:rsidP="00D83228">
      <w:pPr>
        <w:spacing w:line="360" w:lineRule="auto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D83228" w:rsidRDefault="00D83228" w:rsidP="00D83228">
      <w:pPr>
        <w:spacing w:line="360" w:lineRule="auto"/>
        <w:jc w:val="both"/>
      </w:pPr>
      <w:r>
        <w:t>- определять цели деятельности, задавать параметры и критерии их достижения;</w:t>
      </w:r>
    </w:p>
    <w:p w:rsidR="00D83228" w:rsidRDefault="00D83228" w:rsidP="00D83228">
      <w:pPr>
        <w:spacing w:line="360" w:lineRule="auto"/>
        <w:jc w:val="both"/>
      </w:pPr>
      <w:r>
        <w:t>- выявлять закономерные черты и противоречия в рассматриваемых явлениях;</w:t>
      </w:r>
    </w:p>
    <w:p w:rsidR="00D83228" w:rsidRDefault="00D83228" w:rsidP="00D83228">
      <w:pPr>
        <w:spacing w:line="360" w:lineRule="auto"/>
        <w:jc w:val="both"/>
      </w:pPr>
      <w:r>
        <w:t>- разрабатывать план решения проблемы с учетом анализа имеющихся ресурсов;</w:t>
      </w:r>
    </w:p>
    <w:p w:rsidR="00D83228" w:rsidRDefault="00D83228" w:rsidP="00D83228">
      <w:pPr>
        <w:spacing w:line="360" w:lineRule="auto"/>
        <w:jc w:val="both"/>
      </w:pPr>
      <w:r>
        <w:t>- вносить коррективы в деятельность, оценивать соответствие результатов целям.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определять познавательную задачу;</w:t>
      </w:r>
    </w:p>
    <w:p w:rsidR="00D83228" w:rsidRDefault="00D83228" w:rsidP="00D83228">
      <w:pPr>
        <w:spacing w:line="360" w:lineRule="auto"/>
        <w:jc w:val="both"/>
      </w:pPr>
      <w:r>
        <w:t>- намечать путь ее решения и осуществлять подбор исторического материала, объекта;</w:t>
      </w:r>
    </w:p>
    <w:p w:rsidR="00D83228" w:rsidRDefault="00D83228" w:rsidP="00D83228">
      <w:pPr>
        <w:spacing w:line="360" w:lineRule="auto"/>
        <w:jc w:val="both"/>
      </w:pPr>
      <w:r>
        <w:t>- владеть навыками учебно-исследовательской и проектной деятельности;</w:t>
      </w:r>
    </w:p>
    <w:p w:rsidR="00D83228" w:rsidRDefault="00D83228" w:rsidP="00D83228">
      <w:pPr>
        <w:spacing w:line="360" w:lineRule="auto"/>
        <w:jc w:val="both"/>
      </w:pPr>
      <w:r>
        <w:t>- осуществлять анализ объекта в соответствии с принципом историзма, основными процедурами исторического познания;</w:t>
      </w:r>
    </w:p>
    <w:p w:rsidR="00D83228" w:rsidRDefault="00D83228" w:rsidP="00D83228">
      <w:pPr>
        <w:spacing w:line="360" w:lineRule="auto"/>
        <w:jc w:val="both"/>
      </w:pPr>
      <w:r>
        <w:t>- систематизировать и обобщать исторические факты (в том числе в форме таблиц, схем);</w:t>
      </w:r>
    </w:p>
    <w:p w:rsidR="00D83228" w:rsidRDefault="00D83228" w:rsidP="00D83228">
      <w:pPr>
        <w:spacing w:line="360" w:lineRule="auto"/>
        <w:jc w:val="both"/>
      </w:pPr>
      <w:r>
        <w:t>- выявлять характерные признаки исторических явлений;</w:t>
      </w:r>
    </w:p>
    <w:p w:rsidR="00D83228" w:rsidRDefault="00D83228" w:rsidP="00D83228">
      <w:pPr>
        <w:spacing w:line="360" w:lineRule="auto"/>
        <w:jc w:val="both"/>
      </w:pPr>
      <w:r>
        <w:t>- раскрывать причинно-следственные связи событий прошлого и настоящего;</w:t>
      </w:r>
    </w:p>
    <w:p w:rsidR="00D83228" w:rsidRDefault="00D83228" w:rsidP="00D83228">
      <w:pPr>
        <w:spacing w:line="360" w:lineRule="auto"/>
        <w:jc w:val="both"/>
      </w:pPr>
      <w:r>
        <w:t>- сравнивать события, ситуации, определяя основания для сравнения, выявляя общие черты и различия;</w:t>
      </w:r>
    </w:p>
    <w:p w:rsidR="00D83228" w:rsidRDefault="00D83228" w:rsidP="00D83228">
      <w:pPr>
        <w:spacing w:line="360" w:lineRule="auto"/>
        <w:jc w:val="both"/>
      </w:pPr>
      <w:r>
        <w:t>- формулировать и обосновывать выводы;</w:t>
      </w:r>
    </w:p>
    <w:p w:rsidR="00D83228" w:rsidRDefault="00D83228" w:rsidP="00D83228">
      <w:pPr>
        <w:spacing w:line="360" w:lineRule="auto"/>
        <w:jc w:val="both"/>
      </w:pPr>
      <w:r>
        <w:t>- соотносить полученный результат с имеющимся историческим знанием;</w:t>
      </w:r>
    </w:p>
    <w:p w:rsidR="00D83228" w:rsidRDefault="00D83228" w:rsidP="00D83228">
      <w:pPr>
        <w:spacing w:line="360" w:lineRule="auto"/>
        <w:jc w:val="both"/>
      </w:pPr>
      <w:r>
        <w:t>- определять новизну и обоснованность полученного результата;</w:t>
      </w:r>
    </w:p>
    <w:p w:rsidR="00D83228" w:rsidRDefault="00D83228" w:rsidP="00D83228">
      <w:pPr>
        <w:spacing w:line="360" w:lineRule="auto"/>
        <w:jc w:val="both"/>
      </w:pPr>
      <w:r>
        <w:t>- 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83228" w:rsidRDefault="00D83228" w:rsidP="00D83228">
      <w:pPr>
        <w:spacing w:line="360" w:lineRule="auto"/>
        <w:jc w:val="both"/>
      </w:pPr>
      <w:r>
        <w:t>- объяснять сферу применения и значение проведенного учебного исследования в современном общественном контексте.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lastRenderedPageBreak/>
        <w:t>- 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- извлекать, сопоставлять, систематизировать и интерпретировать информацию;</w:t>
      </w:r>
    </w:p>
    <w:p w:rsidR="00D83228" w:rsidRDefault="00D83228" w:rsidP="00D83228">
      <w:pPr>
        <w:spacing w:line="360" w:lineRule="auto"/>
        <w:jc w:val="both"/>
      </w:pPr>
      <w:r>
        <w:t>-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83228" w:rsidRDefault="00D83228" w:rsidP="00D83228">
      <w:pPr>
        <w:spacing w:line="360" w:lineRule="auto"/>
        <w:jc w:val="both"/>
      </w:pPr>
      <w:r>
        <w:t>- рассматривать комплексы источников, выявляя совпадения и различия их свидетельств;</w:t>
      </w:r>
    </w:p>
    <w:p w:rsidR="00D83228" w:rsidRDefault="00D83228" w:rsidP="00D83228">
      <w:pPr>
        <w:spacing w:line="360" w:lineRule="auto"/>
        <w:jc w:val="both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83228" w:rsidRDefault="00D83228" w:rsidP="00D83228">
      <w:pPr>
        <w:spacing w:line="360" w:lineRule="auto"/>
        <w:jc w:val="both"/>
      </w:pPr>
      <w:r>
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представлять особенности взаимодействия людей в исторических обществах и современном мире;</w:t>
      </w:r>
    </w:p>
    <w:p w:rsidR="00D83228" w:rsidRDefault="00D83228" w:rsidP="00D83228">
      <w:pPr>
        <w:spacing w:line="360" w:lineRule="auto"/>
        <w:jc w:val="both"/>
      </w:pPr>
      <w:r>
        <w:t>- участвовать в обсуждении событий и личностей прошлого и современности, выявляя сходство и различие высказываемых оценок;</w:t>
      </w:r>
    </w:p>
    <w:p w:rsidR="00D83228" w:rsidRDefault="00D83228" w:rsidP="00D83228">
      <w:pPr>
        <w:spacing w:line="360" w:lineRule="auto"/>
        <w:jc w:val="both"/>
      </w:pPr>
      <w:r>
        <w:t>- излагать и аргументировать свою точку зрения в устном высказывании, письменном тексте;</w:t>
      </w:r>
    </w:p>
    <w:p w:rsidR="00D83228" w:rsidRDefault="00D83228" w:rsidP="00D83228">
      <w:pPr>
        <w:spacing w:line="360" w:lineRule="auto"/>
        <w:jc w:val="both"/>
      </w:pPr>
      <w:r>
        <w:t>- 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83228" w:rsidRDefault="00D83228" w:rsidP="00D83228">
      <w:pPr>
        <w:spacing w:line="360" w:lineRule="auto"/>
        <w:jc w:val="both"/>
      </w:pPr>
      <w:r>
        <w:t>- аргументированно вести диалог, уметь смягчать конфликтные ситуации.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совместной деятельности:</w:t>
      </w:r>
    </w:p>
    <w:p w:rsidR="00D83228" w:rsidRDefault="00D83228" w:rsidP="00D83228">
      <w:pPr>
        <w:spacing w:line="360" w:lineRule="auto"/>
        <w:jc w:val="both"/>
      </w:pPr>
      <w:r>
        <w:t>- 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83228" w:rsidRDefault="00D83228" w:rsidP="00D83228">
      <w:pPr>
        <w:spacing w:line="360" w:lineRule="auto"/>
        <w:jc w:val="both"/>
      </w:pPr>
      <w:r>
        <w:t>- планировать и осуществлять   совместную    работу, коллективные   учебные  проекты по</w:t>
      </w:r>
    </w:p>
    <w:p w:rsidR="00D83228" w:rsidRDefault="00D83228" w:rsidP="00D83228">
      <w:pPr>
        <w:spacing w:line="360" w:lineRule="auto"/>
        <w:jc w:val="both"/>
      </w:pPr>
      <w:r>
        <w:t>истории, в том числе на региональном материале;</w:t>
      </w:r>
    </w:p>
    <w:p w:rsidR="00D83228" w:rsidRDefault="00D83228" w:rsidP="00D83228">
      <w:pPr>
        <w:spacing w:line="360" w:lineRule="auto"/>
        <w:jc w:val="both"/>
      </w:pPr>
      <w:r>
        <w:t>- определять свое участие в общей работе и координировать свои действия с другими членами команды;</w:t>
      </w:r>
    </w:p>
    <w:p w:rsidR="00D83228" w:rsidRDefault="00D83228" w:rsidP="00D83228">
      <w:pPr>
        <w:spacing w:line="360" w:lineRule="auto"/>
        <w:jc w:val="both"/>
      </w:pPr>
      <w:r>
        <w:t>- проявлять творчество и инициативу в индивидуальной и командной работе;</w:t>
      </w:r>
    </w:p>
    <w:p w:rsidR="00D83228" w:rsidRDefault="00D83228" w:rsidP="00D83228">
      <w:pPr>
        <w:spacing w:line="360" w:lineRule="auto"/>
        <w:jc w:val="both"/>
      </w:pPr>
      <w:r>
        <w:t>оценивать полученные результаты и свой вклад в общую работу.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в части регулятивных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 xml:space="preserve">- владение приемами самоорганизации своей учебной и общественной работы: выявлять проблему, задачи, требующие решения; составлять план    действий,    определять   способ </w:t>
      </w:r>
    </w:p>
    <w:p w:rsidR="00D83228" w:rsidRDefault="00D83228" w:rsidP="00D83228">
      <w:pPr>
        <w:spacing w:line="360" w:lineRule="auto"/>
        <w:jc w:val="both"/>
      </w:pPr>
      <w:r>
        <w:lastRenderedPageBreak/>
        <w:t>решения, последовательно реализовывать намеченный план действий и другие;</w:t>
      </w:r>
    </w:p>
    <w:p w:rsidR="00D83228" w:rsidRDefault="00D83228" w:rsidP="00D83228">
      <w:pPr>
        <w:spacing w:line="360" w:lineRule="auto"/>
        <w:jc w:val="both"/>
      </w:pPr>
      <w:r>
        <w:t>- 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83228" w:rsidRDefault="00D83228" w:rsidP="00D83228">
      <w:pPr>
        <w:spacing w:line="360" w:lineRule="auto"/>
        <w:jc w:val="both"/>
      </w:pPr>
      <w:r>
        <w:t>- 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D83228" w:rsidRPr="00FD6012" w:rsidRDefault="00D83228" w:rsidP="00D83228">
      <w:pPr>
        <w:spacing w:line="360" w:lineRule="auto"/>
        <w:ind w:firstLine="708"/>
        <w:jc w:val="both"/>
      </w:pPr>
      <w:r w:rsidRPr="00A73A08">
        <w:rPr>
          <w:bCs/>
          <w:i/>
          <w:iCs/>
          <w:color w:val="231F20"/>
        </w:rPr>
        <w:t>предметных</w:t>
      </w:r>
      <w:r w:rsidRPr="00A73A08">
        <w:rPr>
          <w:bCs/>
          <w:color w:val="231F2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 xml:space="preserve">1) понимать значимость России в мировых политических и социально-экономических процессах XX - начала XXI в., знать достижения страны и ее народа; уметь характеризовать историческое значение Российской революции, Гражданской войны, новой    экономической   политики,    индустриализации   и   коллективизации в Союзе </w:t>
      </w:r>
    </w:p>
    <w:p w:rsidR="00D83228" w:rsidRDefault="00D83228" w:rsidP="00D83228">
      <w:pPr>
        <w:pStyle w:val="aff"/>
        <w:spacing w:line="360" w:lineRule="auto"/>
        <w:jc w:val="both"/>
      </w:pPr>
      <w:r>
        <w:t>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2) знать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3)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4)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5)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</w:t>
      </w:r>
      <w:r>
        <w:lastRenderedPageBreak/>
        <w:t>ников исторических событий истории России и человечества в целом в XX - начале XXI вв.;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6) 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7) уметь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8)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9)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10)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11) знать ключевые события, основные даты и этапы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83228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Формирование умений, составляющих структуру предметных результатов, происходит на учебном материале. При этом необходимо учитывать, что достижение предметных результатов предполагает не только обращение к истории России и всемирной истории </w:t>
      </w:r>
      <w:r w:rsidRPr="00157677">
        <w:rPr>
          <w:rFonts w:eastAsia="SchoolBookSanPin;Cambria"/>
          <w:lang w:eastAsia="zh-CN"/>
        </w:rPr>
        <w:lastRenderedPageBreak/>
        <w:t xml:space="preserve">ХХ - начала XXI в., но и к важнейшим событиям, явлениям, процессам истории нашей страны с древнейших времен до начала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XX в.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Без знания достижений народов России,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России XX - начала XXI в., осознание истоков достижений и потерь в этот исторический период. При планировании уроков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предусмотреть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повторение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ранее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деятельности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личностей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России, связанных с актуальным историческим материалом урока.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«История России»: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Россия накануне Первой мировой войны. Ход военных действий. Власть, 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СССР в 1945-1991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6) Российская Федерация в 1992-2022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Мир накануне Первой мировой войны. Первая мировая война: причины, участники, основные события, результаты. Власть и общество.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Межвоенный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5) 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деглобализация. Геополитический кризис 2022 г. и его влияние на мировую систему.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Понимание значимости России в мировых политических и социально-экономических процессах 1914-1945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1914-1945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 результата включает следующий перечень знаний и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1914-1945 гг., объяснять их особую значимость для истории нашей страны;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наиболее значительных событий, явлений, процессов истории России 1914-1945 гг., их значение для истории России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 и всемирной истории 1914-1945 гг., выявлять попытки фальсификации истории;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1914-1945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деятельность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личностей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 рамках событий, процессов </w:t>
      </w:r>
      <w:r>
        <w:rPr>
          <w:rFonts w:eastAsia="SchoolBookSanPin;Cambria"/>
          <w:lang w:eastAsia="zh-CN"/>
        </w:rPr>
        <w:t xml:space="preserve">  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1914-1945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1914-1945 гг., в которых участвовали выдающиеся исторические личности, для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деятельности 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описание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(реконструкцию)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родного края,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всемирной истории 1914-1945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изученных/изучаемых исторических понятий и терминов из истории России, и всемирной истории 1914-1945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1914-1945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1914-1945 гг., анализируя изменения, происшедшие в течение рассматриваемого периода;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описание памятников материальной и художественной культуры 1914-1945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результаты самостоятельного изучения исторической информации из истории России и всемирной истории 1914-1945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формулировать аргументы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опровержения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собственной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предложенной точки зрения по дискуссионной проблеме из истории России и всемирной истории 1914-1945 гг.; сравнивать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предложенную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аргументацию,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выбирать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1914-1945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 исторической информации из курсов истории России и зарубежных стран 1914-1945 гг. события, явления, процессы; факты и мнения, описания и объяснения, 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обобщать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историческую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информацию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 и зарубежных стран 1914-1945 гг. по самостоятельно определенным 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1914-1945 гг.; определять современников исторических событий истории России и человечества в целом в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1914-1945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1914-1945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1914-1945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анализировать письменный исторический источник по истории России и зарубежных стран 1914-1945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1914-1945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1914-1945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другие);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используя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контекстную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описывать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вещественный исторический источник;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визуальных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аудиовизуальных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источников по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и зарубежных стран 1914-1945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1914-1945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1914-1945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стран 1914-1945 гг.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составлять на его основе план,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1914-1945 гг.; оформлять результаты анализа исторической карты (схемы) в виде таблицы, схемы;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основании информации, представленной на карте/схеме по истории России и зарубежных стран 1914-1945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карте/схеме по истории России и зарубежных стран 1914-1945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события, явления,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которым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визуальных источников исторической информации и статистической информации по истории 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 1914-1945 гг.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проводить сравнение </w:t>
      </w:r>
    </w:p>
    <w:p w:rsidR="00D83228" w:rsidRPr="002F2D2D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процессов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сопоставлять визуальные источники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 по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1914-1945 гг. с информацией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из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других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исторических источников,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использовать умения,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приобретенные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для участия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подготовке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учебных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проектов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истории России 1914-1945 гг., в том числе на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региональном материале, с использованием ресурсов библиотек, музеев и других.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 взаимопонимания между народами, людьми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нашей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страны как многонационального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знакомство с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исторические примеры эффективного взаимодействия народов нашей страны для защиты Родины от внешних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врагов,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достижения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общих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целей в деле политического,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принадлежности,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участвовать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диалогическом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полилогическом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связанным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создавать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устные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монологические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высказывания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разной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коммуникативной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направленности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зависимости от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целей,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сферы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ситуации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общения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соблюдением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норм современного </w:t>
      </w:r>
    </w:p>
    <w:p w:rsidR="00D83228" w:rsidRPr="0093688E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осознавать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исторические факты, характеризовать значение достижений народов нашей страны в событиях,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явлениях,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процессах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по истории России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зарубежных стран 1914-1945 гг., выявлять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исторической информации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попытки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фальсификации истории, приводить аргументы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активно участвовать в дискуссиях, не допуская умаления подвига народа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1914-1945 гг.; выдающихся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деятелей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отечественной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всемирной истории; важнейших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1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Россия накануне Первой мировой войны.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Ход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действий.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Власть,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Мир накануне Первой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войны.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Первая мировая война: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причины,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участники, основные события, результаты. Власть и общество.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Межвоенный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период.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Революционная волна.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Версальско-Вашингтонская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система. Страны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1920-е гг. Великая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депрессия и ее проявления в различных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странах. «Новый курс»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США.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Германский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нацизм.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Народный фронт.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Политика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предметных результатов 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указывать хронологические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периодов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отечественной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выявлять синхронность исторических процессов отечественной и всеобщей истории 1914-1945 гг.,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выводы о тенденциях развития своей страны и других стран в данный период;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место,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обстоятельства,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участников,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последствия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важнейших исторических событий, явлений, процессов истории России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Понимание значимости России в мировых политических и социально-экономических процессах 1945-2022 гг., знание достижений страны и ее народа; умение характеризовать историческое значение советских научно-технологических успехов, освоения космоса;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понимание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причин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следствий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распада СССР, возрождения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Российской Федерации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державы,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воссоединения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Крыма с Россией,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специальной военной операции на Украине и других важнейших событий 1945-2022 гг.; особенности развития культуры народов СССР (России).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предметного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непосредственно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связано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с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усвоением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обучающимися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важнейших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явлений, процессов истории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России 1945-2022 гг., умением верно интерпретировать исторические факты, давать им оценку,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умением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попыткам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фальсификации истории, отстаивать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историческую правду. Данный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результат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достижим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использовании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методов обучения и воспитания.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1945-2022 гг., объяснять их особую значимость для истории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объяснять (аргументировать)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отношение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оценку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значительных событий, явлений, процессов истории России 1945-2022 гг., их значение для истории России и человечества в целом;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всемирной истории 1945-2022 гг., выявлять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попытки фальсификации истории;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аргументированно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попыткам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фальсификации исторических фактов, связанных с важнейшими событиями, явлениями, процессами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1945-2022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возможно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использовании методов обучения и воспитания, так как, кроме знаний об исторической личности, обучающиеся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должны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осознать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величие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личности человека, влияние его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1945-2022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характеризовать деятельность исторических личностей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рамках событий, процессов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1945-2022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1945-2022 гг., в которых участвовали выдающиеся исторические личности, для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объяснять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(аргументировать)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отношение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оценку деятельности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описание (реконструкцию)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событий, явлений,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родного края,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всемирной истории 1945-2022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том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числе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используя источники разных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предметного 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 (изучаемых) исторических понятий и терминов из истории России, и всемирной истории 1945-2022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1945-2022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составлять развернутую характеристику исторических личностей с описанием и оценкой их деятельности;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условия и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образ жизни людей в России и других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странах в 1945-2022 гг., анализируя изменения, происшедшие в течение рассматриваемого периода;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представлять описание памятников материальной и художественной культуры 1945-2022 гг., 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назначение,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обстоятельства их создания, называть авторов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самостоятельного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изучения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информации из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 истории России и всемирной истории 1945-2022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формулировать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аргументы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(опровержения)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собственной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предложенной точки зрения по дискуссионной проблеме из истории России и всемирной истории 1945-2022 гг.; сравнивать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предложенную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аргументацию, выбирать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1945-2022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различать в исторической информации из курсов истории России и зарубежных стран 1945-2022 гг. события,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процессы;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факты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мнения, описания и объяснения,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обобщать историческую информацию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зарубежных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1945-2022 гг.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определенным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устанавливать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причинно-следственные, пространственные, временны́е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связи исторических событий, явлений, процессов; характеризовать их итоги; соотносить события истории родного края и истории России в 1945-2022 гг.; определять современников исторических событий истории России и человечества в целом в 1945-2022 гг.</w:t>
      </w:r>
    </w:p>
    <w:p w:rsidR="00D83228" w:rsidRPr="00502E7F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1945-2022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1945-2022 гг.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 xml:space="preserve">             </w:t>
      </w: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1945-2022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1945-2022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анализировать письменный исторический источник по истории России и зарубежных стран 1945-2022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1945-2022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1945-2022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проводить атрибуцию визуальных и аудиовизуальных исторических источников по истории России и зарубежных стран 1945-2022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1945-2022 гг.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самостоятельно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подбирать достоверные визуальные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источники исторической информации, иллюстрирующие сущностные признаки исторических событий, явлений, процессов;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осуществлять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поиск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информации, необходимой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для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анализа исторических событий, процессов, явлений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1945-2022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результата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 России и зарубежных стран 1945-2022 гг. и составлять на его основе план, 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 - </w:t>
      </w:r>
      <w:r w:rsidRPr="00157677">
        <w:rPr>
          <w:rFonts w:eastAsia="SchoolBookSanPin;Cambria"/>
          <w:lang w:eastAsia="zh-CN"/>
        </w:rPr>
        <w:t>сопоставлять, анализировать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информацию,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представленную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на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двух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картах/схемах по истории России и зарубежных стран 1945-2022 гг.; оформлять результаты анализа исторической карты/схемы в виде таблицы, схемы; делать выводы;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информации,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представленной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карте (схеме)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зарубежных стран 1945-2022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 (схеме) по истории России и зарубежных стран 1945-2022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определять события,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явления, 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которым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на основании визуальных источников исторической информации и статистической информации по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1945-2022 гг. проводить сравнение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событий, явлений, процессов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 xml:space="preserve">сопоставлять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визуальные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источники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информации по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1945-2022 гг.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информацией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из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других исторических источников,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умения, приобретенные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для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участия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подготовке учебных проектов по истории России 1945-2022 гг., в том числе на региональном материале, с использованием ресурсов библиотек, музеев и других.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нашей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государства,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знакомство с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достижения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целей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деле политического,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участвовать 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диалогическом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полилогическом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1945-2022 гг., создавать устные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</w:t>
      </w:r>
      <w:r>
        <w:rPr>
          <w:rFonts w:eastAsia="SchoolBookSanPin;Cambria"/>
          <w:lang w:eastAsia="zh-CN"/>
        </w:rPr>
        <w:t xml:space="preserve">и  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1945-2022 гг., осознавать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1945 - 2022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и зарубежных стран 1945-2022 гг., выявлять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 попытки фальсификации истории, приводить аргументы в 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активно участвовать в дискуссиях, не допуская умаления подвига народа при защите Отечества.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1945-2022 гг.;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3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СССР в 1945-1991 гг.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Экономические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развитие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реформы. Политическая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 «развитого социализма». Развитие науки, образования, культуры. Холодная война и внешняя политика.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СССР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мировая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социалистическая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система. Причины распада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Советского Союза.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2) Российская Федерация в 1992-2022 гг. Становление новой России. Возрождение Российской Федерации как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великой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державы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ХХI в. Экономическая и </w:t>
      </w:r>
      <w:r w:rsidR="00BF3ACD"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социальная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модернизация. Культурное пространство и повседневная жизнь. Укрепление обороноспособности.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Воссоединение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Крымом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Севастополем. Специальная военная операция.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1) Послевоенные перемены в мире. Холодная война. Мировая система социализма. Экономические и политические изменения в странах Запада.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2) Распад колониальных империй. Развитие стран Азии, Африки и Латинской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Америки. Научно-техническая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революция.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Постиндустриальное и информационное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общество. 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Современный мир: глобализация и деглобализация. Геополитический кризис 2022 г. и его влияние на мировую систему.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указывать хронологические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периодов отечественной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выявлять синхронность исторических процессов отечественной и всеобщей истории 1945-2022 гг., делать выводы о тенденциях развития своей страны и других стран в данный период;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iCs/>
          <w:color w:val="000000"/>
        </w:rPr>
      </w:pPr>
    </w:p>
    <w:p w:rsidR="00D83228" w:rsidRDefault="00D83228" w:rsidP="00D8322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5AB7" w:rsidRPr="00BD26F6" w:rsidRDefault="00925AB7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lastRenderedPageBreak/>
        <w:t xml:space="preserve">2. </w:t>
      </w:r>
      <w:r w:rsidR="00181598">
        <w:rPr>
          <w:b/>
          <w:bCs/>
          <w:color w:val="000000"/>
          <w:spacing w:val="-2"/>
        </w:rPr>
        <w:t xml:space="preserve">СОДЕРЖАНИЕ </w:t>
      </w:r>
      <w:r w:rsidR="00181598" w:rsidRPr="00BD26F6">
        <w:rPr>
          <w:b/>
          <w:bCs/>
          <w:color w:val="000000"/>
          <w:spacing w:val="-2"/>
        </w:rPr>
        <w:t>УЧЕБНО</w:t>
      </w:r>
      <w:r w:rsidR="00FF6A3C">
        <w:rPr>
          <w:b/>
          <w:bCs/>
          <w:color w:val="000000"/>
          <w:spacing w:val="-2"/>
        </w:rPr>
        <w:t>ГО ПРЕДМЕТА</w:t>
      </w:r>
    </w:p>
    <w:p w:rsidR="00925AB7" w:rsidRPr="00BD26F6" w:rsidRDefault="00925AB7" w:rsidP="00925AB7">
      <w:pPr>
        <w:widowControl w:val="0"/>
        <w:tabs>
          <w:tab w:val="left" w:pos="1920"/>
        </w:tabs>
        <w:autoSpaceDE w:val="0"/>
        <w:autoSpaceDN w:val="0"/>
        <w:adjustRightInd w:val="0"/>
        <w:spacing w:after="312"/>
        <w:contextualSpacing/>
        <w:jc w:val="center"/>
      </w:pPr>
    </w:p>
    <w:p w:rsidR="00925AB7" w:rsidRPr="00BD26F6" w:rsidRDefault="00925AB7" w:rsidP="00925AB7">
      <w:pPr>
        <w:widowControl w:val="0"/>
        <w:spacing w:line="360" w:lineRule="auto"/>
        <w:jc w:val="center"/>
        <w:rPr>
          <w:rFonts w:eastAsia="Franklin Gothic Medium" w:cs="Franklin Gothic Medium"/>
          <w:b/>
          <w:color w:val="000000"/>
          <w:spacing w:val="-5"/>
        </w:rPr>
      </w:pPr>
      <w:r w:rsidRPr="00BD26F6">
        <w:rPr>
          <w:rFonts w:eastAsia="Franklin Gothic Medium" w:cs="Franklin Gothic Medium"/>
          <w:b/>
          <w:color w:val="000000"/>
          <w:spacing w:val="-5"/>
        </w:rPr>
        <w:t>Введение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  <w:r w:rsidRPr="00BD26F6">
        <w:rPr>
          <w:rFonts w:eastAsia="Franklin Gothic Medium" w:cs="Franklin Gothic Medium"/>
          <w:color w:val="000000"/>
          <w:spacing w:val="-5"/>
        </w:rPr>
        <w:t xml:space="preserve">          Значение изучения истории. </w:t>
      </w:r>
      <w:r w:rsidR="00133FAC" w:rsidRPr="00133FAC">
        <w:rPr>
          <w:rFonts w:eastAsia="Franklin Gothic Medium" w:cs="Franklin Gothic Medium"/>
          <w:color w:val="000000"/>
          <w:spacing w:val="-5"/>
        </w:rPr>
        <w:t xml:space="preserve">Понятие </w:t>
      </w:r>
      <w:r w:rsidR="005B4C69">
        <w:rPr>
          <w:rFonts w:eastAsia="Franklin Gothic Medium" w:cs="Franklin Gothic Medium"/>
          <w:color w:val="000000"/>
          <w:spacing w:val="-5"/>
        </w:rPr>
        <w:t>«</w:t>
      </w:r>
      <w:r w:rsidR="00133FAC" w:rsidRPr="00133FAC">
        <w:rPr>
          <w:rFonts w:eastAsia="Franklin Gothic Medium" w:cs="Franklin Gothic Medium"/>
          <w:color w:val="000000"/>
          <w:spacing w:val="-5"/>
        </w:rPr>
        <w:t>Новейшее время</w:t>
      </w:r>
      <w:r w:rsidR="005B4C69">
        <w:rPr>
          <w:rFonts w:eastAsia="Franklin Gothic Medium" w:cs="Franklin Gothic Medium"/>
          <w:color w:val="000000"/>
          <w:spacing w:val="-5"/>
        </w:rPr>
        <w:t>»</w:t>
      </w:r>
      <w:r w:rsidR="00133FAC" w:rsidRPr="00133FAC">
        <w:rPr>
          <w:rFonts w:eastAsia="Franklin Gothic Medium" w:cs="Franklin Gothic Medium"/>
          <w:color w:val="000000"/>
          <w:spacing w:val="-5"/>
        </w:rPr>
        <w:t>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center"/>
        <w:rPr>
          <w:rFonts w:eastAsia="Franklin Gothic Medium"/>
          <w:color w:val="000000"/>
          <w:spacing w:val="5"/>
        </w:rPr>
      </w:pPr>
      <w:r w:rsidRPr="00BD26F6">
        <w:rPr>
          <w:rFonts w:eastAsia="Courier New"/>
          <w:b/>
          <w:color w:val="000000"/>
        </w:rPr>
        <w:t>1.</w:t>
      </w:r>
      <w:bookmarkStart w:id="1" w:name="bookmark17"/>
      <w:r w:rsidRPr="00BD26F6">
        <w:rPr>
          <w:rFonts w:eastAsia="Courier New"/>
          <w:b/>
          <w:color w:val="000000"/>
        </w:rPr>
        <w:t xml:space="preserve"> </w:t>
      </w:r>
      <w:r w:rsidRPr="00BD26F6">
        <w:rPr>
          <w:rFonts w:eastAsia="Century Schoolbook"/>
          <w:b/>
          <w:iCs/>
          <w:color w:val="000000"/>
          <w:spacing w:val="6"/>
        </w:rPr>
        <w:t>От Новой истории к Новейшей</w:t>
      </w:r>
      <w:bookmarkEnd w:id="1"/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both"/>
        <w:rPr>
          <w:rFonts w:eastAsia="Franklin Gothic Medium"/>
          <w:color w:val="000000"/>
          <w:spacing w:val="5"/>
        </w:rPr>
      </w:pPr>
      <w:r w:rsidRPr="00BD26F6">
        <w:rPr>
          <w:rFonts w:eastAsia="Franklin Gothic Medium"/>
          <w:color w:val="000000"/>
          <w:spacing w:val="5"/>
        </w:rPr>
        <w:t xml:space="preserve"> </w:t>
      </w:r>
      <w:r w:rsidRPr="00BD26F6">
        <w:rPr>
          <w:rFonts w:eastAsia="Franklin Gothic Medium"/>
          <w:color w:val="000000"/>
          <w:spacing w:val="5"/>
        </w:rPr>
        <w:tab/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Мир в начале ХХ века. Понятие «новейшая история». Важнейшие изменения на карте мира. Первые войны за передел мира. Русско-японская война 1904 – 1905 г.г Завершение формирования двух блоков в Европе (Тройственного союза и Антанты).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Военно-политические планы сторон. Балканские войны. Под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готовка к большой войне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НТП.    </w:t>
      </w:r>
      <w:r w:rsidRPr="00BD26F6">
        <w:rPr>
          <w:rFonts w:eastAsia="Franklin Gothic Medium"/>
          <w:color w:val="000000"/>
          <w:spacing w:val="5"/>
        </w:rPr>
        <w:t xml:space="preserve"> 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Россия на рубеже </w:t>
      </w:r>
      <w:r w:rsidRPr="00BD26F6">
        <w:rPr>
          <w:rFonts w:eastAsia="Century Schoolbook"/>
          <w:spacing w:val="4"/>
        </w:rPr>
        <w:t>XIX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XX веков. Динамика промышленного развития. Роль государства в экономике России. Аграрный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вопрос.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Император Николай II. Общественное движение Возникновение социалистических и либеральных организаций и партий: их цели,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тактика, лидеры (Г.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В. Плех</w:t>
      </w:r>
      <w:r>
        <w:rPr>
          <w:rFonts w:eastAsia="Century Schoolbook"/>
          <w:color w:val="000000"/>
          <w:spacing w:val="4"/>
          <w:shd w:val="clear" w:color="auto" w:fill="FFFFFF"/>
        </w:rPr>
        <w:t>анов, М. Чернов,  В.И. Ленин, Ю.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О. Мартов, П. Б. Струве). Усиление рабочего и крестьян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движения. Внешняя политика России. Конференции в Гааге.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Русско-японская война </w:t>
      </w:r>
      <w:r w:rsidRPr="00BD26F6">
        <w:rPr>
          <w:rFonts w:eastAsia="Century Schoolbook"/>
          <w:spacing w:val="4"/>
        </w:rPr>
        <w:t>1904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905 годов. Портсмутский мир.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Революция </w:t>
      </w:r>
      <w:r w:rsidRPr="00BD26F6">
        <w:rPr>
          <w:rFonts w:eastAsia="Century Schoolbook"/>
          <w:spacing w:val="4"/>
        </w:rPr>
        <w:t>1905</w:t>
      </w:r>
      <w:r w:rsidR="008D3C51">
        <w:rPr>
          <w:rFonts w:eastAsia="Century Schoolbook"/>
          <w:spacing w:val="4"/>
        </w:rPr>
        <w:t xml:space="preserve"> –  1</w:t>
      </w:r>
      <w:r w:rsidRPr="00BD26F6">
        <w:rPr>
          <w:rFonts w:eastAsia="Century Schoolbook"/>
          <w:spacing w:val="4"/>
        </w:rPr>
        <w:t>907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 в России. Причины революции. «Кровавое воскресе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Легальные политические партии.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Опыт россий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парламентаризма1906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1917 годов: особенности парламентской системы, ее полномочия и влияние на общественно-политическую жизнь.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Россия в период столыпинских реформ. П.А. Столыпин как государственный деятель. Аграрная реформа. Политическая и общественная жизнь в России в 1910 – 1914 годы.</w:t>
      </w:r>
    </w:p>
    <w:p w:rsidR="00F957BE" w:rsidRPr="00F957BE" w:rsidRDefault="00925AB7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Первая мировая война. Боевые действия </w:t>
      </w:r>
      <w:r w:rsidRPr="00BD26F6">
        <w:rPr>
          <w:rFonts w:eastAsia="Century Schoolbook"/>
          <w:spacing w:val="4"/>
        </w:rPr>
        <w:t>1914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1918 годов. Особенности и участники войны. Начальный период боевых действий (август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декабрь 1914 года).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Восточный фронт и его роль в войне.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Успехи и поражения русской армии.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Переход к позиционной войне.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t>Россия и мир накануне Первой мировой войны. Вступление Рос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lastRenderedPageBreak/>
        <w:t>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F957BE" w:rsidRP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Распутинщина и десакрализация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Основные сражения в Европе в 1915 — 1917 годах. Брусиловский прорыв и его значение.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Поражение Германии и ее союзников.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Первая мировая война и общество. Развитие военной техники в годы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менение новых видов вооружений: танков, самолетов, отравляющих газов. Пере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вод государственного управления и экономики на военные рельсы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Патриотический подъем в начале войны. 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конференции.</w:t>
      </w:r>
      <w:r w:rsidR="00494EE8" w:rsidRPr="00494EE8">
        <w:t xml:space="preserve"> Крушение империй. Образование Югославии.</w:t>
      </w:r>
      <w:r w:rsidR="00494EE8">
        <w:t xml:space="preserve"> Образование новых государств на территории бывшей  Российской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</w:r>
      <w:r w:rsidR="00A36516" w:rsidRPr="00A36516">
        <w:t xml:space="preserve"> Требования стран-победительниц и противоречия между ними. Парижская мирная конференция 1919-1920 г.г. Версальский мирный договор 1919-1920. Вашингтонская мирная конференция 1921-1922 г.г. Версальско-Вашингтонская система.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Февральская революция в России. От Февраля к Октябрю. Причины революции. Отречение Николая II от престола. Падение монархии. Временное правительство и Петроградский совет рабочих и солдатских депутатов: начало двоевластия.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«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Апрельские тезис</w:t>
      </w:r>
      <w:r w:rsidRPr="00BD26F6">
        <w:rPr>
          <w:rFonts w:eastAsia="Century Schoolbook"/>
          <w:spacing w:val="4"/>
        </w:rPr>
        <w:t xml:space="preserve">ы»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Ленина и программа партии большевиков о переходе от буржуазного этапа революции к пролетарскому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(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социалистическому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 xml:space="preserve">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Причины апрельского, июньского и июльского кризисов Временного правительства. Конец двоевластия. На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пороге эко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номической катастрофы и распада: Россия в </w:t>
      </w:r>
      <w:r w:rsidRPr="00BD26F6">
        <w:rPr>
          <w:rFonts w:eastAsia="Century Schoolbook"/>
          <w:spacing w:val="4"/>
        </w:rPr>
        <w:t>июле — октябре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1917 года. Деятельность А. Ф. Керенского во главе Временного правительства. Выступление Л. Г. Корнилова и его провал. Рост влияния большевиков в Советах.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Октябрьская революция в России и ее последствия. События </w:t>
      </w:r>
      <w:r w:rsidRPr="00BD26F6">
        <w:rPr>
          <w:rFonts w:eastAsia="Century Schoolbook"/>
          <w:spacing w:val="4"/>
        </w:rPr>
        <w:t>24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25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октября в Петрограде, приход к власти большевиков во главе с В. И. Лениным.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Установление власти Советов в основных регионах России.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II Всероссийский съезд Советов. Декреты о мире и о земле. Формирование новых органов власти. 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Создание ВЧК, формирование Красной Армии. Отношение большевиков к созыву Учредительного собрания. Причины разгона Учредительного собрания.  Создание федеративного  социалистического государства и его оформление в Конституции РСФСР 1918 года. Советско-германские переговоры и заключение Брестского мира, его условия.  Установле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однопартийного режима.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Ход военных действий на фронтах в </w:t>
      </w:r>
      <w:r w:rsidRPr="00BD26F6">
        <w:rPr>
          <w:rFonts w:eastAsia="Century Schoolbook"/>
          <w:spacing w:val="4"/>
        </w:rPr>
        <w:t>1918 —1920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 годах. Завершающий период Гражданской войны.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чины победы красных. Экономическая политика </w:t>
      </w:r>
      <w:r w:rsidR="00BF3ACD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большевиков. Политика «военного коммунизма», ее причины, цели, содержание, последствия. Последствия и итоги Гражданской войны.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ourier New"/>
          <w:color w:val="000000"/>
        </w:rPr>
      </w:pPr>
    </w:p>
    <w:p w:rsidR="00925AB7" w:rsidRPr="00BD26F6" w:rsidRDefault="00CD5CD4" w:rsidP="00925AB7">
      <w:pPr>
        <w:widowControl w:val="0"/>
        <w:tabs>
          <w:tab w:val="left" w:pos="518"/>
        </w:tabs>
        <w:spacing w:after="91" w:line="360" w:lineRule="auto"/>
        <w:jc w:val="center"/>
        <w:outlineLvl w:val="1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2</w:t>
      </w:r>
      <w:r w:rsidR="00925AB7" w:rsidRPr="00BD26F6">
        <w:rPr>
          <w:rFonts w:eastAsia="Courier New"/>
          <w:b/>
          <w:color w:val="000000"/>
        </w:rPr>
        <w:t>. Между  мировыми  войнами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Европа и США. Территориальные изменения в Европе и Азии после Первой мировой войны. Революционные события 1918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начала 1920-х </w:t>
      </w:r>
      <w:r w:rsidR="00BF3ACD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годов в Европе. Ноябрьская революция в Германии и возникновение Веймарской республики. Рево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люции в Венгрии. Зарождение коммунистического движения, создание и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</w:t>
      </w:r>
      <w:r w:rsidRPr="00BD26F6">
        <w:rPr>
          <w:rFonts w:eastAsia="Century Schoolbook"/>
          <w:spacing w:val="4"/>
        </w:rPr>
        <w:t>1929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1933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Влияние биржевого краха на экономику США. Распространение кризиса на другие страны. Поиск путей выхода из кризиса.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«Новый курс» президента США Ф. Рузвельта и его результаты.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Недемократические режимы.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Рост фашистских движений в Западной Европе.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Захват фашистами власти в Италии.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Режим Муссолини в Италии.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Победа наци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ного фронта во Франции, Ис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Реформы правительств Народного фронта.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Гражданская война в Испании.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Помощь СССР антифашистам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Турция, Китай, Индия, Япония. Воздействие Первой мировой войны и Великой российской революции на страны Азии. Установление республики в Турции, дея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тельность М. Кемаля. Великая национальная революция </w:t>
      </w:r>
      <w:r w:rsidRPr="00BD26F6">
        <w:rPr>
          <w:rFonts w:eastAsia="Century Schoolbook"/>
          <w:spacing w:val="4"/>
        </w:rPr>
        <w:t>1925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1927 годов в Китае. Создание Компартии Китая. Установление диктатуры.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Чан Кайши и гражданская война в Китае.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Советские районы Китая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Создание Национального фронта борьбы против Японии.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Сохранение противоречий между коммунистами и гоминдановца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softHyphen/>
        <w:t>ми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Вмешательство Германии и Италии в гражданскую войну в Испании.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Складывание союза агрессивных государств «Берлин – Рим – Токио». Аншлюс Австрии. Мюнхенский сговор.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Новая экономическая политика в Советской России.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мический и политический кризис. Крестьянские восстания, Кронштадтский мятеж.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СССР.  Укрепление позиций страны на международной арене.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ab/>
        <w:t>Обострение внутрипартийных разно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гласий и борьбы за лидерство в партии и государстве. Советская модель модернизации. </w:t>
      </w:r>
      <w:r w:rsidRPr="00BF3ACD">
        <w:rPr>
          <w:rFonts w:eastAsia="Century Schoolbook"/>
          <w:iCs/>
          <w:color w:val="000000"/>
          <w:spacing w:val="6"/>
          <w:shd w:val="clear" w:color="auto" w:fill="FFFFFF"/>
        </w:rPr>
        <w:t>Начало индустриализации</w:t>
      </w:r>
      <w:r w:rsidRPr="00BD26F6">
        <w:rPr>
          <w:rFonts w:eastAsia="Century Schoolbook"/>
          <w:i/>
          <w:iCs/>
          <w:color w:val="000000"/>
          <w:spacing w:val="6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Коллективизация сельского хозяйства. Индустриализация: цели, методы,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мические и социальные итоги и следствия. Первые пятилетки: задачи и результаты. Советское государство и общество в </w:t>
      </w:r>
      <w:r w:rsidRPr="00BD26F6">
        <w:rPr>
          <w:rFonts w:eastAsia="Century Schoolbook"/>
          <w:spacing w:val="4"/>
        </w:rPr>
        <w:t>1920 — 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930-е г. 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 Сталин. Массовые репрессии, их последствия.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Изменение социальной структуры советского общества.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Стаха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новское движение. Итоги развития СССР в 1930-е годы. Конституция СССР 1936 года.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Советская культура в </w:t>
      </w:r>
      <w:r w:rsidRPr="00BD26F6">
        <w:rPr>
          <w:rFonts w:eastAsia="Courier New"/>
          <w:color w:val="000000"/>
        </w:rPr>
        <w:t>1920— 1930-е годы. «Культурная революция»: задачи и на</w:t>
      </w:r>
      <w:r w:rsidRPr="00BD26F6">
        <w:rPr>
          <w:rFonts w:eastAsia="Courier New"/>
          <w:color w:val="000000"/>
        </w:rPr>
        <w:softHyphen/>
        <w:t>правления. Ликвидация неграмотности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создание системы народного образования.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Идейная борьба среди деятелей культуры. Утверждение метода социалистического реализма в литературе и искусстве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До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стижения литературы и искусства.  Введение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ourier New"/>
          <w:b/>
          <w:color w:val="000000"/>
        </w:rPr>
      </w:pPr>
    </w:p>
    <w:p w:rsidR="00925AB7" w:rsidRPr="00BD26F6" w:rsidRDefault="00CD5CD4" w:rsidP="00925AB7">
      <w:pPr>
        <w:widowControl w:val="0"/>
        <w:spacing w:line="360" w:lineRule="auto"/>
        <w:jc w:val="center"/>
        <w:rPr>
          <w:rFonts w:eastAsia="Courier New"/>
          <w:b/>
          <w:i/>
          <w:color w:val="000000"/>
        </w:rPr>
      </w:pPr>
      <w:r>
        <w:rPr>
          <w:rFonts w:eastAsia="Courier New"/>
          <w:b/>
          <w:color w:val="000000"/>
        </w:rPr>
        <w:t>3</w:t>
      </w:r>
      <w:r w:rsidR="00925AB7" w:rsidRPr="00BD26F6">
        <w:rPr>
          <w:rFonts w:eastAsia="Courier New"/>
          <w:b/>
          <w:color w:val="000000"/>
        </w:rPr>
        <w:t>.  Вторая мировая война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 Накануне мировой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Нарас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тание угрозы войны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 протокол. Первый период Второй мировой войны.  Нападение Германии на Польшу. «Странная война» на Западном фронте. Поражение Франции.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Оккупация и подчинение Германией стран Европы.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Укрепление безопас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 к войне. Цели сторон, соотношение сил. Основные сражения и их итоги на первом этапе войны (22 июня 1941 года </w:t>
      </w:r>
      <w:r w:rsidRPr="00BD26F6">
        <w:rPr>
          <w:rFonts w:eastAsia="Century Schoolbook"/>
          <w:spacing w:val="4"/>
        </w:rPr>
        <w:t xml:space="preserve">—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Чечено-Ингушетия в годы войны. Перестройка всей жизни республики на военные нужды. Военно-мобилизационная работа. Герои. Битва за Кавказ.</w:t>
      </w:r>
    </w:p>
    <w:p w:rsidR="00925AB7" w:rsidRDefault="00925AB7" w:rsidP="00925AB7">
      <w:pPr>
        <w:widowControl w:val="0"/>
        <w:spacing w:line="360" w:lineRule="auto"/>
        <w:ind w:right="20" w:firstLine="280"/>
        <w:jc w:val="both"/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Складывание антигитлеровской коалиции. </w:t>
      </w:r>
      <w:r w:rsidRPr="00BD26F6">
        <w:rPr>
          <w:rFonts w:ascii="Century Schoolbook" w:eastAsia="Century Schoolbook" w:hAnsi="Century Schoolbook" w:cs="Century Schoolbook"/>
          <w:iCs/>
          <w:color w:val="000000"/>
          <w:spacing w:val="6"/>
          <w:shd w:val="clear" w:color="auto" w:fill="FFFFFF"/>
        </w:rPr>
        <w:t>Конференции глав союзных держав и их решения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. Курская битва и за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ки. Окончание Второй мировой войны</w:t>
      </w:r>
      <w:r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Решающий вклад СССР в Победу. Людские и материальные потери воюющих сторон.</w:t>
      </w:r>
    </w:p>
    <w:p w:rsidR="00CD5CD4" w:rsidRDefault="00CD5CD4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spacing w:val="4"/>
        </w:rPr>
      </w:pPr>
    </w:p>
    <w:p w:rsidR="00925AB7" w:rsidRPr="00E374E3" w:rsidRDefault="00CD5CD4" w:rsidP="00925AB7">
      <w:pPr>
        <w:widowControl w:val="0"/>
        <w:spacing w:line="360" w:lineRule="auto"/>
        <w:ind w:right="20" w:firstLine="280"/>
        <w:jc w:val="center"/>
        <w:rPr>
          <w:rFonts w:eastAsia="Century Schoolbook"/>
          <w:spacing w:val="4"/>
        </w:rPr>
      </w:pPr>
      <w:r>
        <w:rPr>
          <w:rFonts w:eastAsia="Century Schoolbook"/>
          <w:b/>
          <w:iCs/>
          <w:color w:val="000000"/>
          <w:spacing w:val="6"/>
        </w:rPr>
        <w:t>4</w:t>
      </w:r>
      <w:r w:rsidR="00925AB7" w:rsidRPr="00BD26F6">
        <w:rPr>
          <w:rFonts w:eastAsia="Century Schoolbook"/>
          <w:b/>
          <w:iCs/>
          <w:color w:val="000000"/>
          <w:spacing w:val="6"/>
        </w:rPr>
        <w:t>. Мир во второй половине ХХ века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Послевоенное устройство мира.  Итоги Второй мировой войны и новая геополи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тическая ситуация в мире.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Раскол антифашистской коалиции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Начало «холодной войны». Создание НАТО и СЭВ.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Особая позиция Югославии.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Формирова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двухполюсного (биполярного) мира. Создание ОВД. Берлинский кризис. Раскол Германии. Война в Корее. Гонка вооружений.</w:t>
      </w:r>
    </w:p>
    <w:p w:rsidR="00925AB7" w:rsidRPr="00BD26F6" w:rsidRDefault="00925AB7" w:rsidP="00925AB7">
      <w:pPr>
        <w:widowControl w:val="0"/>
        <w:suppressLineNumbers/>
        <w:spacing w:line="360" w:lineRule="auto"/>
        <w:jc w:val="both"/>
        <w:rPr>
          <w:rFonts w:eastAsia="Courier New"/>
          <w:i/>
          <w:color w:val="000000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Ведущие капиталистические страны. Превращение США в ведущую мировую дер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жаву. Факторы, способствовавшие успешному экономическому развитию США.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витие НТР.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Послевоенное восстановление стран Западной Европы. «План Мар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Копирование опыта СССР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Создание и деятельность Совета эконо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мической </w:t>
      </w:r>
      <w:r w:rsidRPr="00BD26F6">
        <w:rPr>
          <w:rFonts w:eastAsia="Century Schoolbook"/>
          <w:spacing w:val="4"/>
        </w:rPr>
        <w:t xml:space="preserve">взаимопомощи (СЭВ).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Антикоммунистическое восстание в Венгрии и его подавление.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Экономическое и политическое развитие социалистических государств в Европе в 1960</w:t>
      </w:r>
      <w:r w:rsidRPr="00BD26F6">
        <w:rPr>
          <w:rFonts w:eastAsia="Century Schoolbook"/>
          <w:spacing w:val="4"/>
        </w:rPr>
        <w:t>—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1970-е годы.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«Пражская весна». Кри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зисные явления в Польше. Особый путь Югославии под руководством И.Б.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Тито.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Перемены в странах Восточной Европы в конце ХХ века. Объединение Германии. Распад Югославии и война на Балканах.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Страны Латинской Америки. Особенности экономического и политического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вития стран Латинской Америки.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Национал-реформизм. Х. Перрон. Военные перево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softHyphen/>
        <w:t>роты и военные диктатуры</w:t>
      </w:r>
      <w:r w:rsidRPr="00BD26F6">
        <w:rPr>
          <w:rFonts w:eastAsia="Century Schoolbook"/>
          <w:i/>
          <w:iCs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Между диктатурой и демократией. Господство США в Латинской Америке. Кубинская революция. Ф. Кастро. Строительство социализма на Кубе.  Чилийская революция.  Сандинистская революция в Никарагуа.</w:t>
      </w:r>
    </w:p>
    <w:p w:rsidR="00BF3ACD" w:rsidRDefault="00925AB7" w:rsidP="00BF3ACD">
      <w:pPr>
        <w:widowControl w:val="0"/>
        <w:tabs>
          <w:tab w:val="left" w:pos="11199"/>
        </w:tabs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Международные отношения.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ских войск в Афганистан. Кризис разрядки. Новое политическое мышление. Конец двуполярного мира и превращение США в единственную сверхдержаву. Расширение НАТО на Восток.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Войны США и их союзников в Афганистане, Ираке, вмешательство в события в Ливии, Сирии.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Многополярный мир, его основные центры.</w:t>
      </w:r>
      <w:bookmarkStart w:id="2" w:name="bookmark21"/>
    </w:p>
    <w:p w:rsidR="00925AB7" w:rsidRPr="00BF3ACD" w:rsidRDefault="00CD5CD4" w:rsidP="00BF3ACD">
      <w:pPr>
        <w:widowControl w:val="0"/>
        <w:tabs>
          <w:tab w:val="left" w:pos="11199"/>
        </w:tabs>
        <w:spacing w:line="360" w:lineRule="auto"/>
        <w:ind w:right="-2"/>
        <w:jc w:val="center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b/>
          <w:iCs/>
          <w:color w:val="000000"/>
          <w:spacing w:val="6"/>
        </w:rPr>
        <w:lastRenderedPageBreak/>
        <w:t>5</w:t>
      </w:r>
      <w:r w:rsidR="00925AB7" w:rsidRPr="00BD26F6">
        <w:rPr>
          <w:rFonts w:eastAsia="Century Schoolbook"/>
          <w:b/>
          <w:iCs/>
          <w:color w:val="000000"/>
          <w:spacing w:val="6"/>
        </w:rPr>
        <w:t>. СССР в  1945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="00925AB7" w:rsidRPr="00BD26F6">
        <w:rPr>
          <w:rFonts w:eastAsia="Century Schoolbook"/>
          <w:b/>
          <w:iCs/>
          <w:color w:val="000000"/>
          <w:spacing w:val="6"/>
        </w:rPr>
        <w:t>1991 г</w:t>
      </w:r>
      <w:bookmarkEnd w:id="2"/>
      <w:r w:rsidR="00925AB7" w:rsidRPr="00BD26F6">
        <w:rPr>
          <w:rFonts w:eastAsia="Century Schoolbook"/>
          <w:b/>
          <w:iCs/>
          <w:color w:val="000000"/>
          <w:spacing w:val="6"/>
        </w:rPr>
        <w:t>.г.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послевоенные годы. Укрепление статуса СССР как великой мировой держа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ный подъем людей. Противоречия социально-политического развития.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Усиление роли государства во всех сферах жизни общества.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Репрессии. Идеология и культура в послевоенный период.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СССР в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начале 1960-х годов. Перемены после смерти И. В. Сталина. Борьба за власть, победа Н.С</w:t>
      </w:r>
      <w:r w:rsidRPr="00BD26F6">
        <w:rPr>
          <w:rFonts w:eastAsia="Century Schoolbook"/>
          <w:spacing w:val="4"/>
        </w:rPr>
        <w:t xml:space="preserve">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Хрущева. XX съезд КПСС и его значение. Начало реа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билитации жертв политических репрессий.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</w:t>
      </w:r>
    </w:p>
    <w:p w:rsidR="00925AB7" w:rsidRPr="00BD26F6" w:rsidRDefault="00925AB7" w:rsidP="00925AB7">
      <w:pPr>
        <w:widowControl w:val="0"/>
        <w:spacing w:line="360" w:lineRule="auto"/>
        <w:ind w:left="20" w:right="20"/>
        <w:jc w:val="both"/>
        <w:rPr>
          <w:rFonts w:eastAsia="Century Schoolbook"/>
          <w:spacing w:val="4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СССР во второй половине 1960-х – начале 1980-х г.г.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сферах культуры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B5858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годы перестройки. Предпосылки перемен. М.С. Горбачев. Политика уско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рения и ее неудача.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Причины нарастания проблем в экономике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Экономические реформы, их результаты.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Разработка проектов приватизации и перехода к рынку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Реформы политической системы.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Изменение государственного устройства СССР.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Нарастание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экономического кризиса и обострение межнациональных противоречий. Образование политических партий и движений.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Августовские события 1991 года. Распад СССР. Образование СНГ.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Развитие советской культуры (</w:t>
      </w:r>
      <w:r w:rsidRPr="00BD26F6">
        <w:rPr>
          <w:rFonts w:eastAsia="Century Schoolbook"/>
          <w:spacing w:val="4"/>
        </w:rPr>
        <w:t>1945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1991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 о прошедшей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войне и послевоенной жизни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Советская культура в конце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1960-е годы.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Новые тенденции в художественной жизни страны. «Оттепель» в литературе, молодые поэты 1960-х годов. Театр, его обществен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ное звучание. Власть и творческая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интеллигенция. Советская культура в середине </w:t>
      </w:r>
      <w:r w:rsidRPr="00BD26F6">
        <w:rPr>
          <w:rFonts w:eastAsia="Century Schoolbook"/>
          <w:spacing w:val="4"/>
        </w:rPr>
        <w:t>1960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980-х годов. Культура в годы перестройки.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Публикация запрещенных ранее произведений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каз кинофильмов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Острые темы в литературе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публицистике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произведениях ки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нематографа.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Развитие науки и техники в СССР. Научно-техническая революция. Успехи советской космонавтики (С. П. Королев,      Ю. А. Гагарин). Развитие образования в СССР.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Введение обязательного восьмилетнего, затем обязательного среднего об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разования. </w:t>
      </w:r>
    </w:p>
    <w:p w:rsidR="007044E0" w:rsidRDefault="007044E0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ascii="Courier New" w:eastAsia="Courier New" w:hAnsi="Courier New" w:cs="Courier New"/>
          <w:b/>
          <w:color w:val="000000"/>
        </w:rPr>
      </w:pPr>
      <w:bookmarkStart w:id="3" w:name="bookmark22"/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eastAsia="Courier New"/>
          <w:b/>
          <w:color w:val="000000"/>
        </w:rPr>
      </w:pPr>
      <w:r w:rsidRPr="00BD26F6">
        <w:rPr>
          <w:rFonts w:eastAsia="Century Schoolbook"/>
          <w:b/>
          <w:iCs/>
          <w:color w:val="000000"/>
          <w:spacing w:val="6"/>
        </w:rPr>
        <w:t xml:space="preserve">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6</w:t>
      </w:r>
      <w:r w:rsidRPr="00BD26F6">
        <w:rPr>
          <w:rFonts w:eastAsia="Century Schoolbook"/>
          <w:b/>
          <w:iCs/>
          <w:color w:val="000000"/>
          <w:spacing w:val="6"/>
        </w:rPr>
        <w:t>. Россия и мир  на рубеже ХХ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Pr="00BD26F6">
        <w:rPr>
          <w:rFonts w:eastAsia="Century Schoolbook"/>
          <w:b/>
          <w:iCs/>
          <w:color w:val="000000"/>
          <w:spacing w:val="6"/>
        </w:rPr>
        <w:t>ХХ</w:t>
      </w:r>
      <w:r w:rsidRPr="00BD26F6">
        <w:rPr>
          <w:rFonts w:eastAsia="Courier New"/>
          <w:b/>
          <w:color w:val="000000"/>
        </w:rPr>
        <w:t>1</w:t>
      </w:r>
      <w:r w:rsidRPr="00BD26F6">
        <w:rPr>
          <w:rFonts w:eastAsia="Century Schoolbook"/>
          <w:b/>
          <w:iCs/>
          <w:color w:val="000000"/>
          <w:spacing w:val="6"/>
        </w:rPr>
        <w:t>в</w:t>
      </w:r>
      <w:bookmarkEnd w:id="3"/>
      <w:r w:rsidRPr="00BD26F6">
        <w:rPr>
          <w:rFonts w:eastAsia="Century Schoolbook"/>
          <w:b/>
          <w:iCs/>
          <w:color w:val="000000"/>
          <w:spacing w:val="6"/>
        </w:rPr>
        <w:t>.в.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Формирование российской государственности.  Б</w:t>
      </w:r>
      <w:r w:rsidRPr="00BD26F6">
        <w:rPr>
          <w:rFonts w:eastAsia="Century Schoolbook"/>
          <w:spacing w:val="4"/>
        </w:rPr>
        <w:t>.Н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Ельцин. Политический кризис осени 1993 года. Принятие Конституции России 1993 года. Экономические реформы 1990-х годов: основные этапы и результаты. Шоковая терапия. Труд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и противоречия перехода к рыночной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Основные направления нацио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нальной политики: успехи и просчеты.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Нарастание противоречий между центром и регионами. Военно-политический кризис в Чечне. Отставка Б. Н. Ельцина.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</w:t>
      </w:r>
      <w:r w:rsidRPr="00BD26F6">
        <w:rPr>
          <w:rFonts w:eastAsia="Century Schoolbook"/>
          <w:spacing w:val="4"/>
        </w:rPr>
        <w:t>XXI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века. Роль государства в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Приоритетные национальные проекты и федеральные программы.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ские выборы 2012 года. 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Укрепление международного престижа России. Решение задач борьбы с терроризмом. Российская Федерация в системе современных между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народных отношений. Политический кризис на Украине и воссоединение Крыма с Россией.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Культура и духовная жизнь общества в конце XX</w:t>
      </w:r>
      <w:r w:rsidR="00AF675E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начале XXI века.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Многообразие стилей художественной культуры</w:t>
      </w:r>
    </w:p>
    <w:p w:rsidR="006A16BB" w:rsidRPr="006A16BB" w:rsidRDefault="00925AB7" w:rsidP="00BF3ACD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  <w:r w:rsidRPr="00BD26F6">
        <w:rPr>
          <w:rFonts w:eastAsia="Century Schoolbook"/>
          <w:shd w:val="clear" w:color="auto" w:fill="FFFFFF"/>
        </w:rPr>
        <w:t>Политический кризис на Украине и воссоединение Крыма с Россией.</w:t>
      </w:r>
      <w:bookmarkStart w:id="4" w:name="bookmark23"/>
      <w:r w:rsidR="00AF675E" w:rsidRPr="00AF675E">
        <w:rPr>
          <w:sz w:val="20"/>
          <w:szCs w:val="20"/>
        </w:rPr>
        <w:t xml:space="preserve"> </w:t>
      </w:r>
      <w:r w:rsidR="00AF675E" w:rsidRPr="00AF675E">
        <w:rPr>
          <w:rFonts w:eastAsia="Century Schoolbook"/>
          <w:shd w:val="clear" w:color="auto" w:fill="FFFFFF"/>
        </w:rPr>
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  <w:r w:rsidR="00BF3ACD">
        <w:rPr>
          <w:rFonts w:eastAsia="Century Schoolbook"/>
          <w:shd w:val="clear" w:color="auto" w:fill="FFFFFF"/>
        </w:rPr>
        <w:t xml:space="preserve"> </w:t>
      </w:r>
      <w:r w:rsidR="006A16BB" w:rsidRPr="006A16BB">
        <w:rPr>
          <w:rFonts w:eastAsia="Century Schoolbook"/>
          <w:shd w:val="clear" w:color="auto" w:fill="FFFFFF"/>
        </w:rPr>
        <w:t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bookmarkEnd w:id="4"/>
    <w:p w:rsidR="00925AB7" w:rsidRPr="00BD26F6" w:rsidRDefault="00925AB7" w:rsidP="00925AB7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pacing w:val="-1"/>
        </w:rPr>
      </w:pPr>
      <w:r w:rsidRPr="00BD26F6">
        <w:rPr>
          <w:b/>
          <w:iCs/>
          <w:color w:val="000000"/>
          <w:spacing w:val="-1"/>
        </w:rPr>
        <w:lastRenderedPageBreak/>
        <w:t>3. ТЕМАТИЧЕСКОЕ ПЛАНИРОВАНИЕ</w:t>
      </w:r>
    </w:p>
    <w:p w:rsidR="00925AB7" w:rsidRPr="00BD26F6" w:rsidRDefault="00925AB7" w:rsidP="00925AB7">
      <w:pPr>
        <w:spacing w:after="160"/>
        <w:contextualSpacing/>
        <w:jc w:val="center"/>
        <w:rPr>
          <w:b/>
          <w:iCs/>
          <w:color w:val="000000"/>
          <w:spacing w:val="-1"/>
        </w:rPr>
      </w:pPr>
    </w:p>
    <w:p w:rsidR="00925AB7" w:rsidRDefault="00925AB7" w:rsidP="00925AB7">
      <w:pPr>
        <w:spacing w:after="120" w:line="276" w:lineRule="auto"/>
        <w:jc w:val="center"/>
        <w:rPr>
          <w:b/>
        </w:rPr>
      </w:pPr>
      <w:r>
        <w:rPr>
          <w:b/>
        </w:rPr>
        <w:t xml:space="preserve">3.1. </w:t>
      </w:r>
      <w:r w:rsidR="00181598">
        <w:rPr>
          <w:b/>
        </w:rPr>
        <w:t xml:space="preserve">Объем </w:t>
      </w:r>
      <w:r w:rsidR="006F7A72">
        <w:rPr>
          <w:b/>
        </w:rPr>
        <w:t>учебного предмета</w:t>
      </w:r>
      <w:r w:rsidRPr="00BD26F6">
        <w:rPr>
          <w:b/>
        </w:rPr>
        <w:t xml:space="preserve"> и </w:t>
      </w:r>
      <w:r w:rsidR="00181598" w:rsidRPr="00BD26F6">
        <w:rPr>
          <w:b/>
        </w:rPr>
        <w:t>виды</w:t>
      </w:r>
      <w:r w:rsidR="00181598">
        <w:rPr>
          <w:b/>
          <w:color w:val="FF0000"/>
        </w:rPr>
        <w:t xml:space="preserve"> </w:t>
      </w:r>
      <w:r w:rsidR="00181598" w:rsidRPr="00BD26F6">
        <w:rPr>
          <w:b/>
        </w:rPr>
        <w:t>работы</w:t>
      </w:r>
    </w:p>
    <w:p w:rsidR="00E5436C" w:rsidRDefault="00E5436C" w:rsidP="00925AB7">
      <w:pPr>
        <w:spacing w:after="120" w:line="276" w:lineRule="auto"/>
        <w:jc w:val="center"/>
        <w:rPr>
          <w:b/>
        </w:rPr>
      </w:pPr>
    </w:p>
    <w:p w:rsidR="00FB102D" w:rsidRPr="001706AE" w:rsidRDefault="00FB102D" w:rsidP="001706AE">
      <w:pPr>
        <w:spacing w:after="160" w:line="360" w:lineRule="auto"/>
        <w:ind w:firstLine="709"/>
        <w:contextualSpacing/>
        <w:jc w:val="both"/>
      </w:pPr>
      <w:r w:rsidRPr="00BC4BD3">
        <w:t>При реализации содерж</w:t>
      </w:r>
      <w:r w:rsidR="001706AE">
        <w:t>ания общеобразовательного учебного предмета</w:t>
      </w:r>
      <w:r>
        <w:t xml:space="preserve"> </w:t>
      </w:r>
      <w:r w:rsidR="006F7A72">
        <w:t xml:space="preserve"> </w:t>
      </w:r>
      <w:r w:rsidR="006F7A72" w:rsidRPr="006F7A72">
        <w:rPr>
          <w:u w:val="single"/>
        </w:rPr>
        <w:t>ОУП.09.</w:t>
      </w:r>
      <w:r w:rsidR="001706AE" w:rsidRPr="006F7A72">
        <w:rPr>
          <w:u w:val="single"/>
        </w:rPr>
        <w:t xml:space="preserve"> </w:t>
      </w:r>
      <w:r w:rsidRPr="006F7A72">
        <w:rPr>
          <w:u w:val="single"/>
        </w:rPr>
        <w:t>История</w:t>
      </w:r>
      <w:r w:rsidRPr="00BC4BD3">
        <w:t xml:space="preserve"> в пределах освоения ОПОП СПО по специальности </w:t>
      </w:r>
      <w:r w:rsidR="001706AE">
        <w:rPr>
          <w:bCs/>
          <w:u w:val="single"/>
        </w:rPr>
        <w:t>09</w:t>
      </w:r>
      <w:r w:rsidRPr="00E43400">
        <w:rPr>
          <w:bCs/>
          <w:u w:val="single"/>
        </w:rPr>
        <w:t>.02.</w:t>
      </w:r>
      <w:r w:rsidRPr="006F7A72">
        <w:rPr>
          <w:bCs/>
          <w:u w:val="single"/>
        </w:rPr>
        <w:t>0</w:t>
      </w:r>
      <w:r w:rsidR="001706AE" w:rsidRPr="006F7A72">
        <w:rPr>
          <w:bCs/>
          <w:u w:val="single"/>
        </w:rPr>
        <w:t>7</w:t>
      </w:r>
      <w:r w:rsidR="003D2B86" w:rsidRPr="006F7A72">
        <w:rPr>
          <w:rFonts w:eastAsiaTheme="minorEastAsia"/>
          <w:bCs/>
          <w:sz w:val="28"/>
          <w:szCs w:val="28"/>
          <w:u w:val="single"/>
        </w:rPr>
        <w:t xml:space="preserve"> </w:t>
      </w:r>
      <w:r w:rsidR="001706AE" w:rsidRPr="006F7A72">
        <w:rPr>
          <w:rFonts w:eastAsiaTheme="minorEastAsia"/>
          <w:bCs/>
          <w:u w:val="single"/>
        </w:rPr>
        <w:t>Информационные системы и программирование</w:t>
      </w:r>
      <w:r w:rsidR="003D2B86" w:rsidRPr="006F7A72">
        <w:rPr>
          <w:bCs/>
          <w:u w:val="single"/>
        </w:rPr>
        <w:t xml:space="preserve"> </w:t>
      </w:r>
      <w:r w:rsidRPr="001706AE">
        <w:rPr>
          <w:bCs/>
        </w:rPr>
        <w:t xml:space="preserve"> </w:t>
      </w:r>
      <w:r w:rsidRPr="001706AE">
        <w:t>на базе основного общего образования количеств</w:t>
      </w:r>
      <w:r w:rsidRPr="00BC4BD3">
        <w:t>о часов на освоение программы составляет: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1952"/>
      </w:tblGrid>
      <w:tr w:rsidR="00925AB7" w:rsidRPr="00BD26F6" w:rsidTr="001706AE">
        <w:trPr>
          <w:trHeight w:val="454"/>
        </w:trPr>
        <w:tc>
          <w:tcPr>
            <w:tcW w:w="3969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</w:rPr>
            </w:pPr>
            <w:r w:rsidRPr="00BD26F6">
              <w:rPr>
                <w:b/>
              </w:rPr>
              <w:t>Вид учебной работы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iCs/>
              </w:rPr>
            </w:pPr>
            <w:r w:rsidRPr="00BD26F6">
              <w:rPr>
                <w:b/>
                <w:iCs/>
              </w:rPr>
              <w:t>Объем в часах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1B49C1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>
              <w:t>Общий объем образовательной программы</w:t>
            </w:r>
            <w:r w:rsidR="00925AB7" w:rsidRPr="002B4489">
              <w:t xml:space="preserve"> 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1706AE">
              <w:rPr>
                <w:iCs/>
              </w:rPr>
              <w:t>0</w:t>
            </w:r>
            <w:r w:rsidR="00D92747">
              <w:rPr>
                <w:iCs/>
              </w:rPr>
              <w:t>0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B4489">
              <w:t>Самостоятельная работа обучающихся</w:t>
            </w:r>
          </w:p>
        </w:tc>
        <w:tc>
          <w:tcPr>
            <w:tcW w:w="1031" w:type="pct"/>
            <w:vAlign w:val="center"/>
          </w:tcPr>
          <w:p w:rsidR="00925AB7" w:rsidRPr="00BD26F6" w:rsidRDefault="00E5436C" w:rsidP="00F6348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1B49C1" w:rsidP="00D61D1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r>
              <w:t>Об</w:t>
            </w:r>
            <w:r w:rsidR="00E5436C">
              <w:t>ъем учебных занятий</w:t>
            </w:r>
          </w:p>
        </w:tc>
        <w:tc>
          <w:tcPr>
            <w:tcW w:w="1031" w:type="pct"/>
            <w:vAlign w:val="center"/>
          </w:tcPr>
          <w:p w:rsidR="00925AB7" w:rsidRPr="00BD26F6" w:rsidRDefault="00FF4D72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1706AE">
              <w:rPr>
                <w:iCs/>
              </w:rPr>
              <w:t>0</w:t>
            </w:r>
            <w:r w:rsidR="00D92747">
              <w:rPr>
                <w:iCs/>
              </w:rPr>
              <w:t>0</w:t>
            </w:r>
          </w:p>
        </w:tc>
      </w:tr>
      <w:tr w:rsidR="00925AB7" w:rsidRPr="00BD26F6" w:rsidTr="001706AE">
        <w:trPr>
          <w:trHeight w:val="454"/>
        </w:trPr>
        <w:tc>
          <w:tcPr>
            <w:tcW w:w="5000" w:type="pct"/>
            <w:gridSpan w:val="2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BD26F6">
              <w:rPr>
                <w:i/>
              </w:rPr>
              <w:t>в том числе: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/>
              </w:rPr>
            </w:pPr>
            <w:r>
              <w:t>лекции</w:t>
            </w:r>
          </w:p>
        </w:tc>
        <w:tc>
          <w:tcPr>
            <w:tcW w:w="1031" w:type="pct"/>
            <w:vAlign w:val="center"/>
          </w:tcPr>
          <w:p w:rsidR="00925AB7" w:rsidRPr="00BD26F6" w:rsidRDefault="00E5436C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лабораторные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E5436C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не предусмотрены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практические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C53D10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D26F6">
              <w:t>консультация</w:t>
            </w:r>
          </w:p>
        </w:tc>
        <w:tc>
          <w:tcPr>
            <w:tcW w:w="1031" w:type="pct"/>
          </w:tcPr>
          <w:p w:rsidR="00925AB7" w:rsidRPr="00BD26F6" w:rsidRDefault="00E5436C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3D2B8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34BAC">
              <w:rPr>
                <w:iCs/>
              </w:rPr>
              <w:t xml:space="preserve">Промежуточная аттестация в форме </w:t>
            </w:r>
            <w:r w:rsidR="003D2B86">
              <w:rPr>
                <w:iCs/>
              </w:rPr>
              <w:t>дифференцированного зачета</w:t>
            </w:r>
            <w:r>
              <w:rPr>
                <w:iCs/>
              </w:rPr>
              <w:t xml:space="preserve"> во </w:t>
            </w:r>
          </w:p>
          <w:p w:rsidR="00925AB7" w:rsidRPr="00BD26F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>
              <w:rPr>
                <w:iCs/>
              </w:rPr>
              <w:t>2 семестре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</w:p>
        </w:tc>
      </w:tr>
    </w:tbl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85"/>
        <w:jc w:val="both"/>
        <w:rPr>
          <w:b/>
        </w:rPr>
      </w:pPr>
    </w:p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footerReference w:type="even" r:id="rId9"/>
          <w:footerReference w:type="default" r:id="rId10"/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925AB7" w:rsidRPr="00541281" w:rsidRDefault="00925AB7" w:rsidP="00925A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3</w:t>
      </w:r>
      <w:r w:rsidRPr="00541281">
        <w:rPr>
          <w:b/>
        </w:rPr>
        <w:t>.2.Темати</w:t>
      </w:r>
      <w:r>
        <w:rPr>
          <w:b/>
        </w:rPr>
        <w:t xml:space="preserve">ческий план и содержание </w:t>
      </w:r>
      <w:r w:rsidRPr="00541281">
        <w:rPr>
          <w:b/>
        </w:rPr>
        <w:t xml:space="preserve"> </w:t>
      </w:r>
      <w:r w:rsidR="006F7A72">
        <w:rPr>
          <w:b/>
        </w:rPr>
        <w:t>предмета ОУП.09.</w:t>
      </w:r>
      <w:r w:rsidR="000D7F29">
        <w:rPr>
          <w:b/>
        </w:rPr>
        <w:t xml:space="preserve"> История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533"/>
        <w:gridCol w:w="10"/>
        <w:gridCol w:w="7"/>
        <w:gridCol w:w="9490"/>
        <w:gridCol w:w="994"/>
        <w:gridCol w:w="1276"/>
      </w:tblGrid>
      <w:tr w:rsidR="00F01C59" w:rsidRPr="00541281" w:rsidTr="00F01C59">
        <w:tc>
          <w:tcPr>
            <w:tcW w:w="3543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Наименование разделов</w:t>
            </w:r>
            <w:r>
              <w:rPr>
                <w:b/>
                <w:bCs/>
              </w:rPr>
              <w:t xml:space="preserve"> </w:t>
            </w:r>
            <w:r w:rsidRPr="00DB0315">
              <w:rPr>
                <w:b/>
                <w:bCs/>
              </w:rPr>
              <w:t>и тем</w:t>
            </w:r>
          </w:p>
        </w:tc>
        <w:tc>
          <w:tcPr>
            <w:tcW w:w="9497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4" w:type="dxa"/>
            <w:vAlign w:val="center"/>
          </w:tcPr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 xml:space="preserve">Объем </w:t>
            </w:r>
          </w:p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F01C59" w:rsidRPr="00DB0315" w:rsidRDefault="00F01C59" w:rsidP="00DB0315">
            <w:pPr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01C59" w:rsidRPr="00541281" w:rsidTr="00F01C59">
        <w:tc>
          <w:tcPr>
            <w:tcW w:w="3543" w:type="dxa"/>
            <w:gridSpan w:val="2"/>
          </w:tcPr>
          <w:p w:rsidR="00F01C59" w:rsidRPr="00541281" w:rsidRDefault="00F01C59" w:rsidP="00D61D1A">
            <w:pPr>
              <w:jc w:val="both"/>
            </w:pPr>
            <w:r>
              <w:t xml:space="preserve">                         </w:t>
            </w:r>
            <w:r w:rsidRPr="00541281">
              <w:t>1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center"/>
              <w:rPr>
                <w:bCs/>
              </w:rPr>
            </w:pPr>
            <w:r w:rsidRPr="00541281">
              <w:rPr>
                <w:bCs/>
              </w:rPr>
              <w:t>2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F01C59" w:rsidRPr="00541281" w:rsidRDefault="00F01C59" w:rsidP="00DB031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</w:tr>
      <w:tr w:rsidR="00F01C59" w:rsidRPr="00541281" w:rsidTr="00F01C59">
        <w:trPr>
          <w:trHeight w:val="340"/>
        </w:trPr>
        <w:tc>
          <w:tcPr>
            <w:tcW w:w="13040" w:type="dxa"/>
            <w:gridSpan w:val="4"/>
          </w:tcPr>
          <w:p w:rsidR="00F01C59" w:rsidRPr="00541281" w:rsidRDefault="00F01C59" w:rsidP="00D61D1A">
            <w:pPr>
              <w:jc w:val="center"/>
              <w:rPr>
                <w:b/>
              </w:rPr>
            </w:pPr>
            <w:r w:rsidRPr="00541281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>
              <w:rPr>
                <w:b/>
              </w:rPr>
              <w:t xml:space="preserve">     2</w:t>
            </w:r>
          </w:p>
        </w:tc>
        <w:tc>
          <w:tcPr>
            <w:tcW w:w="1276" w:type="dxa"/>
          </w:tcPr>
          <w:p w:rsidR="00F01C59" w:rsidRPr="00541281" w:rsidRDefault="00F01C59" w:rsidP="004E612C">
            <w:pPr>
              <w:rPr>
                <w:b/>
              </w:rPr>
            </w:pPr>
          </w:p>
        </w:tc>
      </w:tr>
      <w:tr w:rsidR="00F01C59" w:rsidRPr="00541281" w:rsidTr="00F01C59">
        <w:trPr>
          <w:trHeight w:val="1245"/>
        </w:trPr>
        <w:tc>
          <w:tcPr>
            <w:tcW w:w="3543" w:type="dxa"/>
            <w:gridSpan w:val="2"/>
          </w:tcPr>
          <w:p w:rsidR="00F01C59" w:rsidRPr="00541281" w:rsidRDefault="001F6CF4" w:rsidP="00D61D1A">
            <w:pPr>
              <w:jc w:val="both"/>
              <w:rPr>
                <w:rFonts w:eastAsia="Calibri"/>
                <w:b/>
                <w:bCs/>
              </w:rPr>
            </w:pPr>
            <w:r w:rsidRPr="00631AFC">
              <w:t>Введение: новейшая история, периодизация, характеристики периодов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F01C59" w:rsidRPr="00541281" w:rsidRDefault="00F01C59" w:rsidP="005B4C69">
            <w:pPr>
              <w:ind w:firstLine="709"/>
              <w:jc w:val="both"/>
              <w:rPr>
                <w:rFonts w:eastAsia="Calibri"/>
                <w:b/>
                <w:bCs/>
              </w:rPr>
            </w:pPr>
            <w:r w:rsidRPr="005B4C6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Значение изучения истории. Понятие «Новейшее время».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DB0315" w:rsidRDefault="00F01C59" w:rsidP="00DB0315">
            <w:pPr>
              <w:jc w:val="center"/>
            </w:pPr>
            <w:r w:rsidRPr="00DB0315">
              <w:t>2</w:t>
            </w:r>
          </w:p>
        </w:tc>
      </w:tr>
      <w:tr w:rsidR="00F01C59" w:rsidRPr="00541281" w:rsidTr="00F01C59">
        <w:trPr>
          <w:trHeight w:val="318"/>
        </w:trPr>
        <w:tc>
          <w:tcPr>
            <w:tcW w:w="13040" w:type="dxa"/>
            <w:gridSpan w:val="4"/>
          </w:tcPr>
          <w:p w:rsidR="00F01C59" w:rsidRPr="00541281" w:rsidRDefault="00F01C59" w:rsidP="003D6441">
            <w:pPr>
              <w:jc w:val="center"/>
            </w:pPr>
            <w:r w:rsidRPr="00541281">
              <w:rPr>
                <w:b/>
              </w:rPr>
              <w:t>Раздел 1. От Новой истории к Новейшей</w:t>
            </w:r>
          </w:p>
        </w:tc>
        <w:tc>
          <w:tcPr>
            <w:tcW w:w="994" w:type="dxa"/>
          </w:tcPr>
          <w:p w:rsidR="00F01C59" w:rsidRPr="00541281" w:rsidRDefault="00787990" w:rsidP="004435A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414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</w:t>
            </w:r>
            <w:r w:rsidR="00787990">
              <w:rPr>
                <w:rFonts w:eastAsia="Calibri"/>
                <w:bCs/>
              </w:rPr>
              <w:t>1</w:t>
            </w:r>
            <w:r>
              <w:rPr>
                <w:rFonts w:eastAsia="Calibri"/>
                <w:bCs/>
              </w:rPr>
              <w:t xml:space="preserve"> </w:t>
            </w:r>
          </w:p>
          <w:p w:rsidR="00C74BC5" w:rsidRDefault="00F01C59" w:rsidP="00934700">
            <w:pPr>
              <w:jc w:val="both"/>
            </w:pPr>
            <w:r>
              <w:rPr>
                <w:rFonts w:eastAsia="Calibri"/>
                <w:bCs/>
              </w:rPr>
              <w:t>Россия в начале ХХ</w:t>
            </w:r>
            <w:r w:rsidRPr="00541281">
              <w:rPr>
                <w:rFonts w:eastAsia="Calibri"/>
                <w:bCs/>
              </w:rPr>
              <w:t xml:space="preserve"> века</w:t>
            </w:r>
            <w:r>
              <w:rPr>
                <w:rFonts w:eastAsia="Calibri"/>
                <w:bCs/>
              </w:rPr>
              <w:t>.</w:t>
            </w:r>
            <w: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AA530D">
              <w:rPr>
                <w:rFonts w:eastAsia="Calibri"/>
                <w:bCs/>
              </w:rPr>
              <w:t>Первая российская революция  (1905-1907 г.г.)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в начале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и демографический состав российского общества. Миграционные процессы. Кризис сословного деления.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Российская правовая система. Свод законов Российской империи.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Государство. Особенности российской монархии. Система министерств. Становление российского парламентаризма. Государственная дума и Государственный совет. Региональная структура управления. Местное самоуправление. Общественная жизнь. Либерализм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консерватизм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C59" w:rsidRPr="007F428B" w:rsidRDefault="00F01C59" w:rsidP="00934700">
            <w:r>
              <w:t xml:space="preserve">         </w:t>
            </w:r>
            <w:r w:rsidRPr="007F428B">
              <w:t>Революция 1905</w:t>
            </w:r>
            <w:r>
              <w:t>-</w:t>
            </w:r>
            <w:r w:rsidRPr="007F428B">
              <w:t xml:space="preserve">1907 годов в России. Причины революции. «Кровавое воскресенье» и начало революции. Советы как форма политического творчества масс. Манифест 17 ок-тября 1905 года. Московское восстание. Спад революции. Становление конституцион-ной монархии и элементов гражданского общества. Легальные политические партии. Опыт российского парламентаризма 1906 </w:t>
            </w:r>
            <w:r>
              <w:t>-</w:t>
            </w:r>
            <w:r w:rsidRPr="007F428B">
              <w:t>1917 годов</w:t>
            </w:r>
            <w:r>
              <w:t>.</w:t>
            </w:r>
          </w:p>
        </w:tc>
        <w:tc>
          <w:tcPr>
            <w:tcW w:w="994" w:type="dxa"/>
          </w:tcPr>
          <w:p w:rsidR="00F01C59" w:rsidRPr="00541281" w:rsidRDefault="00F01C59" w:rsidP="00F01C59">
            <w:r>
              <w:t xml:space="preserve"> </w:t>
            </w: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861915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.№ 1</w:t>
            </w:r>
          </w:p>
          <w:p w:rsidR="00F01C59" w:rsidRPr="00861915" w:rsidRDefault="00F01C59" w:rsidP="00934700">
            <w:pPr>
              <w:jc w:val="both"/>
              <w:rPr>
                <w:b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861915">
              <w:rPr>
                <w:rFonts w:eastAsia="Calibri"/>
                <w:bCs/>
              </w:rPr>
              <w:t>Р</w:t>
            </w:r>
            <w:r>
              <w:rPr>
                <w:rFonts w:eastAsia="Calibri"/>
                <w:bCs/>
              </w:rPr>
              <w:t>оссия в начале ХХ</w:t>
            </w:r>
            <w:r w:rsidRPr="00861915">
              <w:rPr>
                <w:rFonts w:eastAsia="Calibri"/>
                <w:bCs/>
              </w:rPr>
              <w:t xml:space="preserve"> века</w:t>
            </w:r>
          </w:p>
        </w:tc>
        <w:tc>
          <w:tcPr>
            <w:tcW w:w="994" w:type="dxa"/>
          </w:tcPr>
          <w:p w:rsidR="00F01C59" w:rsidRPr="00541281" w:rsidRDefault="00F01C59" w:rsidP="00934700">
            <w:r>
              <w:t xml:space="preserve">      2</w:t>
            </w:r>
          </w:p>
        </w:tc>
        <w:tc>
          <w:tcPr>
            <w:tcW w:w="1276" w:type="dxa"/>
          </w:tcPr>
          <w:p w:rsidR="00F01C59" w:rsidRDefault="00F01C59" w:rsidP="00934700">
            <w:r>
              <w:t xml:space="preserve">         2</w:t>
            </w:r>
          </w:p>
        </w:tc>
      </w:tr>
      <w:tr w:rsidR="00F01C59" w:rsidRPr="00541281" w:rsidTr="00F01C59">
        <w:trPr>
          <w:trHeight w:val="64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Тема 1.</w:t>
            </w:r>
            <w:r w:rsidR="00787990">
              <w:rPr>
                <w:rFonts w:eastAsia="Calibri"/>
                <w:bCs/>
              </w:rPr>
              <w:t>2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Первая мировая война</w:t>
            </w:r>
            <w:r w:rsidR="00D6063A">
              <w:rPr>
                <w:rFonts w:eastAsia="Calibri"/>
                <w:bCs/>
              </w:rPr>
              <w:t>.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</w:pPr>
            <w:r w:rsidRPr="00541281">
              <w:rPr>
                <w:b/>
              </w:rPr>
              <w:lastRenderedPageBreak/>
              <w:t>Содержание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</w:t>
            </w:r>
            <w:r w:rsidRPr="005B4C69">
              <w:rPr>
                <w:rFonts w:eastAsiaTheme="majorEastAsia"/>
              </w:rPr>
              <w:t xml:space="preserve">Первая мировая война (1914 - 1918).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F01C5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 xml:space="preserve"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</w:t>
            </w:r>
            <w:r w:rsidRPr="005B4C69">
              <w:rPr>
                <w:rFonts w:eastAsiaTheme="majorEastAsia"/>
              </w:rPr>
              <w:lastRenderedPageBreak/>
              <w:t>Вынужденные переселения, геноцид. Рост антивоенных настроений.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F86587">
              <w:rPr>
                <w:rFonts w:eastAsiaTheme="majorEastAsia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  <w:p w:rsidR="00F01C59" w:rsidRDefault="00F01C59" w:rsidP="00934700">
            <w:pPr>
              <w:keepNext/>
              <w:keepLines/>
              <w:jc w:val="both"/>
              <w:outlineLvl w:val="7"/>
              <w:rPr>
                <w:rFonts w:eastAsiaTheme="majorEastAsia"/>
                <w:b/>
              </w:rPr>
            </w:pPr>
            <w:r>
              <w:rPr>
                <w:rFonts w:eastAsiaTheme="majorEastAsia"/>
              </w:rPr>
              <w:t xml:space="preserve"> </w:t>
            </w:r>
            <w:r w:rsidRPr="008F3F3F">
              <w:rPr>
                <w:rFonts w:eastAsiaTheme="majorEastAsia"/>
                <w:b/>
              </w:rPr>
              <w:t>Практическое занятие №2</w:t>
            </w:r>
          </w:p>
          <w:p w:rsidR="00F01C59" w:rsidRPr="008F3F3F" w:rsidRDefault="00F01C59" w:rsidP="00934700">
            <w:pPr>
              <w:keepNext/>
              <w:keepLines/>
              <w:jc w:val="both"/>
              <w:outlineLvl w:val="7"/>
            </w:pPr>
            <w:r w:rsidRPr="008F3F3F">
              <w:rPr>
                <w:rFonts w:eastAsiaTheme="majorEastAsia"/>
              </w:rPr>
              <w:t>Первая мировая война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D6063A" w:rsidRPr="00541281" w:rsidTr="00F01C59">
        <w:trPr>
          <w:trHeight w:val="1410"/>
        </w:trPr>
        <w:tc>
          <w:tcPr>
            <w:tcW w:w="3543" w:type="dxa"/>
            <w:gridSpan w:val="2"/>
          </w:tcPr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1.</w:t>
            </w:r>
            <w:r w:rsidR="00787990">
              <w:rPr>
                <w:rFonts w:eastAsia="Calibri"/>
                <w:bCs/>
              </w:rPr>
              <w:t>3</w:t>
            </w:r>
            <w:r>
              <w:rPr>
                <w:rFonts w:eastAsia="Calibri"/>
                <w:bCs/>
              </w:rPr>
              <w:t xml:space="preserve">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Распад империй и образование национальных государств в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Европе.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6063A" w:rsidRDefault="00D6063A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D6063A" w:rsidRPr="00494EE8" w:rsidRDefault="00D6063A" w:rsidP="00934700">
            <w:pPr>
              <w:jc w:val="both"/>
            </w:pPr>
            <w:bookmarkStart w:id="5" w:name="_Hlk145112536"/>
            <w:r>
              <w:t xml:space="preserve">        </w:t>
            </w:r>
            <w:r w:rsidRPr="00494EE8">
              <w:t>Крушение империй. Образование Югославии.</w:t>
            </w:r>
            <w:r>
              <w:t xml:space="preserve"> Образование новых государств на территории бывшей  Российской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      </w:r>
            <w:bookmarkEnd w:id="5"/>
          </w:p>
        </w:tc>
        <w:tc>
          <w:tcPr>
            <w:tcW w:w="994" w:type="dxa"/>
          </w:tcPr>
          <w:p w:rsidR="00D6063A" w:rsidRDefault="00D6063A" w:rsidP="00934700">
            <w:r>
              <w:t>2</w:t>
            </w:r>
          </w:p>
        </w:tc>
        <w:tc>
          <w:tcPr>
            <w:tcW w:w="1276" w:type="dxa"/>
          </w:tcPr>
          <w:p w:rsidR="00D6063A" w:rsidRDefault="00D6063A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840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787990"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F01C59" w:rsidRDefault="00351F8C" w:rsidP="00934700">
            <w:pPr>
              <w:jc w:val="both"/>
            </w:pPr>
            <w:r>
              <w:t>От февраля к октябрю 1917 г.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934700">
            <w:pPr>
              <w:jc w:val="both"/>
            </w:pPr>
            <w:r>
              <w:t xml:space="preserve">        </w:t>
            </w:r>
            <w:r w:rsidRPr="00541281">
              <w:t>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радикализации общества. Учредительное собрание: ожидание, деятельность, результат.</w:t>
            </w:r>
            <w:r>
              <w:t xml:space="preserve"> </w:t>
            </w:r>
            <w:r w:rsidRPr="00541281">
              <w:t>Приход большевиков к власти в России. Первые шаги совет</w:t>
            </w:r>
            <w:r>
              <w:t xml:space="preserve">ской власти. </w:t>
            </w:r>
            <w:r w:rsidRPr="00541281">
              <w:t xml:space="preserve"> Формирование однопартийной системы. Становление новой правовой системы: от первых декретов до Конституции 1918 г.</w:t>
            </w:r>
            <w:r>
              <w:t xml:space="preserve"> </w:t>
            </w:r>
            <w:r w:rsidRPr="00541281">
              <w:t>Государственное устройство</w:t>
            </w:r>
            <w:r>
              <w:t>.</w:t>
            </w:r>
          </w:p>
          <w:p w:rsidR="00F01C59" w:rsidRPr="00E42DB9" w:rsidRDefault="00F01C59" w:rsidP="00934700">
            <w:pPr>
              <w:jc w:val="both"/>
            </w:pPr>
            <w:r>
              <w:t xml:space="preserve">        </w:t>
            </w:r>
            <w:r w:rsidRPr="00E42DB9">
              <w:t>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</w:tr>
      <w:tr w:rsidR="00F01C59" w:rsidRPr="00541281" w:rsidTr="00F01C59">
        <w:trPr>
          <w:trHeight w:val="607"/>
        </w:trPr>
        <w:tc>
          <w:tcPr>
            <w:tcW w:w="3543" w:type="dxa"/>
            <w:gridSpan w:val="2"/>
            <w:vMerge/>
          </w:tcPr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1C59" w:rsidRPr="003F32D2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3</w:t>
            </w:r>
          </w:p>
          <w:p w:rsidR="00F01C59" w:rsidRPr="00541281" w:rsidRDefault="00F01C59" w:rsidP="00934700">
            <w:pPr>
              <w:jc w:val="both"/>
              <w:rPr>
                <w:b/>
              </w:rPr>
            </w:pPr>
            <w:r w:rsidRPr="003F32D2">
              <w:rPr>
                <w:rFonts w:eastAsia="Calibri"/>
                <w:bCs/>
              </w:rPr>
              <w:t>Приход большевиков к власти</w:t>
            </w:r>
            <w:r>
              <w:rPr>
                <w:rFonts w:eastAsia="Calibri"/>
                <w:bCs/>
              </w:rPr>
              <w:t xml:space="preserve"> в России. Советская Россия в 1920-е годы.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01C59" w:rsidRPr="00541281" w:rsidRDefault="00967272" w:rsidP="00934700">
            <w:r>
              <w:t xml:space="preserve">    </w:t>
            </w:r>
            <w:r w:rsidR="00F01C59">
              <w:t xml:space="preserve"> 2</w:t>
            </w:r>
          </w:p>
        </w:tc>
        <w:tc>
          <w:tcPr>
            <w:tcW w:w="1276" w:type="dxa"/>
          </w:tcPr>
          <w:p w:rsidR="00F01C59" w:rsidRPr="00320748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190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lastRenderedPageBreak/>
              <w:t>Тема 1.</w:t>
            </w:r>
            <w:r w:rsidR="00787990">
              <w:rPr>
                <w:rFonts w:eastAsia="Calibri"/>
                <w:bCs/>
              </w:rPr>
              <w:t>5</w:t>
            </w:r>
            <w:r w:rsidRPr="00541281">
              <w:t xml:space="preserve"> </w:t>
            </w:r>
          </w:p>
          <w:p w:rsidR="00F01C59" w:rsidRDefault="00F01C59" w:rsidP="00934700">
            <w:pPr>
              <w:jc w:val="both"/>
            </w:pPr>
            <w:r w:rsidRPr="00541281">
              <w:t>Гражданская война в России. «Военный коммунизм».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787990">
            <w:pPr>
              <w:jc w:val="both"/>
            </w:pPr>
            <w:r>
              <w:t xml:space="preserve">    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F01C59" w:rsidRDefault="00F01C59" w:rsidP="00787990">
            <w:pPr>
              <w:jc w:val="both"/>
            </w:pPr>
            <w: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:rsidR="00F01C59" w:rsidRDefault="00F01C59" w:rsidP="00787990">
            <w:pPr>
              <w:jc w:val="both"/>
            </w:pPr>
            <w:r>
              <w:t xml:space="preserve">       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F01C59" w:rsidRDefault="00F01C59" w:rsidP="00787990">
            <w:pPr>
              <w:jc w:val="both"/>
            </w:pPr>
            <w:r>
              <w:t xml:space="preserve">       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F01C59" w:rsidRPr="00F86587" w:rsidRDefault="00F01C59" w:rsidP="00787990">
            <w:pPr>
              <w:jc w:val="both"/>
            </w:pPr>
            <w: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</w:t>
            </w:r>
          </w:p>
        </w:tc>
        <w:tc>
          <w:tcPr>
            <w:tcW w:w="994" w:type="dxa"/>
          </w:tcPr>
          <w:p w:rsidR="00F01C59" w:rsidRPr="00541281" w:rsidRDefault="00F01C59" w:rsidP="00000FCD"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356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2</w:t>
            </w:r>
            <w:r w:rsidRPr="00541281">
              <w:rPr>
                <w:b/>
                <w:spacing w:val="-6"/>
              </w:rPr>
              <w:t xml:space="preserve">. </w:t>
            </w:r>
            <w:r w:rsidRPr="00541281">
              <w:rPr>
                <w:b/>
              </w:rPr>
              <w:t>Между мировыми войнами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541281" w:rsidRDefault="009944A6" w:rsidP="009347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62891">
              <w:rPr>
                <w:b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285"/>
        </w:trPr>
        <w:tc>
          <w:tcPr>
            <w:tcW w:w="3533" w:type="dxa"/>
          </w:tcPr>
          <w:p w:rsidR="00351F8C" w:rsidRDefault="00F01C59" w:rsidP="00D44A14">
            <w:r w:rsidRPr="00D44A14">
              <w:t>Тема 2.1</w:t>
            </w:r>
            <w:r>
              <w:t xml:space="preserve"> </w:t>
            </w:r>
          </w:p>
          <w:p w:rsidR="00F01C59" w:rsidRPr="00D44A14" w:rsidRDefault="00F01C59" w:rsidP="00D44A14">
            <w:r w:rsidRPr="00053D63">
              <w:t>Страны Европы и Северной Америки в 1920-е гг.</w:t>
            </w:r>
          </w:p>
        </w:tc>
        <w:tc>
          <w:tcPr>
            <w:tcW w:w="9507" w:type="dxa"/>
            <w:gridSpan w:val="3"/>
            <w:tcBorders>
              <w:bottom w:val="single" w:sz="4" w:space="0" w:color="auto"/>
            </w:tcBorders>
          </w:tcPr>
          <w:p w:rsidR="00F01C59" w:rsidRPr="00D44A14" w:rsidRDefault="00F01C59" w:rsidP="00D44A14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D44A14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 xml:space="preserve">Содержание           </w:t>
            </w:r>
          </w:p>
          <w:p w:rsidR="00F01C59" w:rsidRPr="00541281" w:rsidRDefault="00F01C59" w:rsidP="00D44A14">
            <w:pPr>
              <w:jc w:val="both"/>
              <w:rPr>
                <w:b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Европа и США. Территориальные изменения в Европе и Азии после Первой мировой войны. Революционные события 1918</w:t>
            </w: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–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начала 1920-х годов в Европе. Ноябрьская революция в Германии и возникновение Веймарской республики. Рево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люции в Венгрии. Зарождение коммунистического движения, создание и деятель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ность Коммунистического интернационала. Экономическое развитие ведущих стран мира в 1920-х годах.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967272" w:rsidRDefault="00967272" w:rsidP="00967272">
            <w:r w:rsidRPr="00967272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967272" w:rsidRDefault="00967272" w:rsidP="00934700">
            <w:pPr>
              <w:jc w:val="center"/>
            </w:pPr>
            <w:r w:rsidRPr="00967272">
              <w:t>2</w:t>
            </w:r>
          </w:p>
        </w:tc>
      </w:tr>
      <w:tr w:rsidR="00F01C59" w:rsidRPr="00541281" w:rsidTr="00393D04">
        <w:trPr>
          <w:trHeight w:val="1317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>
              <w:t xml:space="preserve">Тема 2.2  </w:t>
            </w:r>
          </w:p>
          <w:p w:rsidR="00F01C59" w:rsidRPr="00541281" w:rsidRDefault="00F01C59" w:rsidP="00934700">
            <w:pPr>
              <w:jc w:val="both"/>
            </w:pPr>
            <w:r>
              <w:t>Мировой экономический кризис (1929 – 1933 г.г.)</w:t>
            </w:r>
          </w:p>
        </w:tc>
        <w:tc>
          <w:tcPr>
            <w:tcW w:w="9497" w:type="dxa"/>
            <w:gridSpan w:val="2"/>
          </w:tcPr>
          <w:p w:rsidR="00F01C59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Экономическое развитие ведущих стран мира в 1920-х годах. Причины мирового экономического кризиса </w:t>
            </w:r>
            <w:r>
              <w:rPr>
                <w:rFonts w:eastAsia="Century Schoolbook"/>
                <w:spacing w:val="4"/>
              </w:rPr>
              <w:t>1929-</w:t>
            </w:r>
            <w:r w:rsidRPr="00BD26F6">
              <w:rPr>
                <w:rFonts w:eastAsia="Century Schoolbook"/>
                <w:spacing w:val="4"/>
              </w:rPr>
              <w:t>1933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годов. </w:t>
            </w:r>
            <w:r w:rsidRPr="00BD26F6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Влияние биржевого краха на экономику США. Распространение кризиса на другие страны. Поиск путей выхода из кризиса.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«Новый курс» президента США Ф. Рузвельта и его результаты</w:t>
            </w:r>
          </w:p>
        </w:tc>
        <w:tc>
          <w:tcPr>
            <w:tcW w:w="994" w:type="dxa"/>
          </w:tcPr>
          <w:p w:rsidR="00F01C59" w:rsidRPr="0030683C" w:rsidRDefault="00F01C59" w:rsidP="00967272">
            <w:r>
              <w:t>2</w:t>
            </w:r>
          </w:p>
        </w:tc>
        <w:tc>
          <w:tcPr>
            <w:tcW w:w="1276" w:type="dxa"/>
          </w:tcPr>
          <w:p w:rsidR="00F01C59" w:rsidRPr="0030683C" w:rsidRDefault="00F01C59" w:rsidP="00934700">
            <w:pPr>
              <w:jc w:val="center"/>
            </w:pPr>
            <w:r>
              <w:t>2</w:t>
            </w:r>
          </w:p>
        </w:tc>
      </w:tr>
      <w:tr w:rsidR="00B52BE7" w:rsidRPr="00541281" w:rsidTr="00B52BE7">
        <w:trPr>
          <w:trHeight w:val="1845"/>
        </w:trPr>
        <w:tc>
          <w:tcPr>
            <w:tcW w:w="3543" w:type="dxa"/>
            <w:gridSpan w:val="2"/>
          </w:tcPr>
          <w:p w:rsidR="00B52BE7" w:rsidRDefault="00B52BE7" w:rsidP="00934700">
            <w:pPr>
              <w:jc w:val="both"/>
            </w:pPr>
            <w:r w:rsidRPr="00541281">
              <w:lastRenderedPageBreak/>
              <w:t xml:space="preserve">Тема </w:t>
            </w:r>
            <w:r>
              <w:t>2.3</w:t>
            </w:r>
            <w:r w:rsidRPr="00541281">
              <w:t xml:space="preserve"> </w:t>
            </w:r>
          </w:p>
          <w:p w:rsidR="00B52BE7" w:rsidRDefault="00B52BE7" w:rsidP="00934700">
            <w:pPr>
              <w:jc w:val="both"/>
            </w:pPr>
            <w:r w:rsidRPr="00541281">
              <w:t>Фашизм и национал-социализм</w:t>
            </w:r>
            <w:r>
              <w:t>.</w:t>
            </w: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Pr="008C5B85" w:rsidRDefault="00B52BE7" w:rsidP="00934700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535DDA" w:rsidRDefault="00B52BE7" w:rsidP="00934700">
            <w:pPr>
              <w:jc w:val="both"/>
              <w:rPr>
                <w:rFonts w:eastAsia="Calibri"/>
                <w:b/>
                <w:bCs/>
              </w:rPr>
            </w:pPr>
            <w:r w:rsidRPr="00535DDA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8C5B85" w:rsidRDefault="00B52BE7" w:rsidP="00934700">
            <w:pPr>
              <w:pStyle w:val="3"/>
              <w:spacing w:before="0"/>
              <w:jc w:val="both"/>
              <w:rPr>
                <w:rFonts w:eastAsia="Calibri"/>
              </w:rPr>
            </w:pPr>
            <w:r w:rsidRPr="008C5B85">
              <w:rPr>
                <w:rFonts w:ascii="Times New Roman" w:hAnsi="Times New Roman"/>
                <w:b w:val="0"/>
                <w:i/>
                <w:color w:val="auto"/>
              </w:rPr>
              <w:t xml:space="preserve">        </w:t>
            </w:r>
            <w:r w:rsidRPr="008C5B85">
              <w:rPr>
                <w:rFonts w:ascii="Times New Roman" w:hAnsi="Times New Roman"/>
                <w:b w:val="0"/>
                <w:color w:val="auto"/>
              </w:rPr>
              <w:t>Страны Европы в 20-е годы ХХ в. Послевоенный кризис Запада. 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</w:t>
            </w:r>
          </w:p>
        </w:tc>
        <w:tc>
          <w:tcPr>
            <w:tcW w:w="994" w:type="dxa"/>
          </w:tcPr>
          <w:p w:rsidR="00B52BE7" w:rsidRDefault="00B52BE7" w:rsidP="00967272">
            <w:r w:rsidRPr="0030683C"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934700">
            <w:pPr>
              <w:jc w:val="center"/>
            </w:pPr>
            <w:r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</w:tr>
      <w:tr w:rsidR="00B52BE7" w:rsidRPr="00541281" w:rsidTr="00B52BE7">
        <w:trPr>
          <w:trHeight w:val="1452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FC40B8">
              <w:t>Тема 2.</w:t>
            </w:r>
            <w:r>
              <w:t>4</w:t>
            </w:r>
            <w:r w:rsidRPr="00FC40B8">
              <w:t xml:space="preserve"> </w:t>
            </w:r>
          </w:p>
          <w:p w:rsidR="00B52BE7" w:rsidRDefault="00B52BE7" w:rsidP="00B52BE7">
            <w:pPr>
              <w:jc w:val="both"/>
            </w:pPr>
            <w:r w:rsidRPr="00FC40B8">
              <w:t>Стра</w:t>
            </w:r>
            <w:r>
              <w:t>ны Азии, Латин</w:t>
            </w:r>
            <w:r w:rsidRPr="00FC40B8">
              <w:t xml:space="preserve">ской </w:t>
            </w:r>
          </w:p>
          <w:p w:rsidR="00B52BE7" w:rsidRDefault="00B52BE7" w:rsidP="00B52BE7">
            <w:pPr>
              <w:jc w:val="both"/>
            </w:pPr>
            <w:r w:rsidRPr="00FC40B8">
              <w:t>Америки в 1918-1930-е гг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FC40B8" w:rsidRDefault="00B52BE7" w:rsidP="00B52BE7">
            <w:pPr>
              <w:rPr>
                <w:rFonts w:eastAsia="Calibri"/>
                <w:b/>
              </w:rPr>
            </w:pPr>
            <w:r w:rsidRPr="00FC40B8">
              <w:rPr>
                <w:rFonts w:eastAsia="Calibri"/>
                <w:b/>
              </w:rPr>
              <w:t>Содержание</w:t>
            </w:r>
          </w:p>
          <w:p w:rsidR="00B52BE7" w:rsidRPr="00FC40B8" w:rsidRDefault="00B52BE7" w:rsidP="00B52BE7">
            <w:pPr>
              <w:jc w:val="both"/>
              <w:rPr>
                <w:rFonts w:eastAsia="Calibri"/>
              </w:rPr>
            </w:pPr>
            <w:r w:rsidRPr="00FC40B8">
              <w:rPr>
                <w:rFonts w:eastAsia="Calibri"/>
              </w:rPr>
              <w:t xml:space="preserve">           Распад Османской империи. Провозглашение Турецкой Республики. Курс преоб-разований М. Кемаля Ататюрка. Страны Восточной и Южной Азии. Революция 1925-1927 гг. в Китае. Режим Чан Кайши и гражданская война с коммунистами. «Великий по-ход»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:rsidR="00B52BE7" w:rsidRPr="00535DD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FC40B8">
              <w:rPr>
                <w:rFonts w:eastAsia="Calibri"/>
              </w:rPr>
              <w:t xml:space="preserve">            Мексиканская революция 1910-1917 гг., ее итоги и значение. Реформы и револю-ционные движения в латиноамериканских странах. Народный фронт в Чили.</w:t>
            </w:r>
          </w:p>
        </w:tc>
        <w:tc>
          <w:tcPr>
            <w:tcW w:w="994" w:type="dxa"/>
          </w:tcPr>
          <w:p w:rsidR="00B52BE7" w:rsidRPr="0030683C" w:rsidRDefault="00B52BE7" w:rsidP="00B52BE7">
            <w:pPr>
              <w:tabs>
                <w:tab w:val="left" w:pos="310"/>
                <w:tab w:val="center" w:pos="389"/>
              </w:tabs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>Тема 2</w:t>
            </w:r>
            <w:r>
              <w:t>.5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Новая экономическая политика (НЭП).</w:t>
            </w:r>
            <w:r>
              <w:t xml:space="preserve"> </w:t>
            </w:r>
            <w:r w:rsidR="00CE22FB">
              <w:t>Образование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Кризис «военного коммунизма».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Новая экономическая пол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итика в Советской России. Эконо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мический и политический кризис. Крестьянские восстания, Кронштадтский мятеж. Переход к новой экономической политике. Сущность нэпа. Денежная 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форма 1924 г.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Достижения и противоречия нэпа, причины его свертывания. Политическая жизнь в 1920-е годы.</w:t>
            </w:r>
          </w:p>
          <w:p w:rsidR="00B52BE7" w:rsidRDefault="00B52BE7" w:rsidP="00B52BE7">
            <w:pPr>
              <w:jc w:val="both"/>
            </w:pPr>
            <w:r>
              <w:t xml:space="preserve">           </w:t>
            </w:r>
            <w:r w:rsidRPr="00DB7FC6">
              <w:t>Постепенный отход от идей «мировой революции. Приоритеты внутригосударственного строительства.</w:t>
            </w:r>
            <w:r>
              <w:t xml:space="preserve"> </w:t>
            </w:r>
            <w:r w:rsidRPr="00F86587"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>
              <w:t>«</w:t>
            </w:r>
            <w:r w:rsidRPr="00F86587">
              <w:t>коренизации</w:t>
            </w:r>
            <w:r>
              <w:t>»</w:t>
            </w:r>
            <w:r w:rsidRPr="00F86587">
              <w:t xml:space="preserve"> и борьба по вопросу о национальном строительстве.</w:t>
            </w:r>
            <w:r w:rsidRPr="00DB7FC6">
              <w:t xml:space="preserve"> </w:t>
            </w:r>
          </w:p>
          <w:p w:rsidR="00CE22FB" w:rsidRPr="00DB7FC6" w:rsidRDefault="00CE22FB" w:rsidP="00B52BE7">
            <w:pPr>
              <w:jc w:val="both"/>
            </w:pPr>
            <w:r>
              <w:t xml:space="preserve">            </w:t>
            </w:r>
            <w:r w:rsidRPr="00CE22FB">
              <w:t>Образование СССР. Выбор путей объединения. Конституция СССР 1924 г. Основные направления национально-государственного строительства. Централизация государ-ственного аппарата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Default="00B52BE7" w:rsidP="00B52BE7"/>
          <w:p w:rsidR="00B52BE7" w:rsidRPr="001002BD" w:rsidRDefault="00B52BE7" w:rsidP="00B52BE7"/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№4</w:t>
            </w:r>
          </w:p>
          <w:p w:rsidR="00B52BE7" w:rsidRPr="00535DDA" w:rsidRDefault="00B52BE7" w:rsidP="00B52BE7">
            <w:r w:rsidRPr="00535DDA">
              <w:t>Достижения и противоречия нэпа, причины его свертывания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6D3EC4">
        <w:trPr>
          <w:trHeight w:val="1372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</w:t>
            </w:r>
            <w:r w:rsidR="0056756B">
              <w:rPr>
                <w:rFonts w:eastAsia="Calibri"/>
                <w:bCs/>
              </w:rPr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СССР: годы форсированной</w:t>
            </w:r>
            <w:r>
              <w:t xml:space="preserve"> индуст</w:t>
            </w:r>
            <w:r w:rsidRPr="00541281">
              <w:t>риализации.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 w:rsidRPr="00541281">
              <w:rPr>
                <w:rFonts w:eastAsiaTheme="majorEastAsia"/>
                <w:b/>
              </w:rPr>
              <w:t>Содержание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  </w:t>
            </w:r>
            <w:r w:rsidRPr="00541281">
              <w:t xml:space="preserve">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0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Практическое занятие № 5</w:t>
            </w:r>
          </w:p>
          <w:p w:rsidR="00B52BE7" w:rsidRPr="002660F5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</w:rPr>
            </w:pPr>
            <w:r>
              <w:rPr>
                <w:rFonts w:eastAsiaTheme="majorEastAsia"/>
              </w:rPr>
              <w:t>Индустриализация в СССР</w:t>
            </w:r>
          </w:p>
        </w:tc>
        <w:tc>
          <w:tcPr>
            <w:tcW w:w="994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2.</w:t>
            </w:r>
            <w:r w:rsidR="0056756B">
              <w:rPr>
                <w:rFonts w:eastAsia="Calibri"/>
                <w:bCs/>
              </w:rPr>
              <w:t>7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Политическое система СССР в 1930-е г.г.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 w:rsidRPr="009E52BB">
              <w:rPr>
                <w:b/>
              </w:rPr>
              <w:t>С</w:t>
            </w:r>
            <w:r>
              <w:rPr>
                <w:b/>
              </w:rPr>
              <w:t>одержание</w:t>
            </w:r>
          </w:p>
          <w:p w:rsidR="00B52BE7" w:rsidRPr="0029623D" w:rsidRDefault="00B52BE7" w:rsidP="00B52BE7">
            <w:pPr>
              <w:pStyle w:val="afd"/>
              <w:spacing w:after="0"/>
              <w:ind w:left="0"/>
              <w:jc w:val="both"/>
            </w:pPr>
            <w:r w:rsidRPr="0029623D">
              <w:t xml:space="preserve">Советское государство и общество в 1920 — 1930-е г. Особенности советской политиче-ской системы: однопартийность, сращивание партийного и государственного аппарата, контроль над обществом. Культ вождя. И.В. Сталин. Массовые репрессии, их послед-ствия. Изменение социальной структуры советского общества. Положение основных социальных групп. </w:t>
            </w:r>
            <w:r>
              <w:t xml:space="preserve"> Конституция 1936 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530CE6" w:rsidRPr="00541281" w:rsidTr="00F01C59">
        <w:trPr>
          <w:trHeight w:val="697"/>
        </w:trPr>
        <w:tc>
          <w:tcPr>
            <w:tcW w:w="3543" w:type="dxa"/>
            <w:gridSpan w:val="2"/>
          </w:tcPr>
          <w:p w:rsidR="00530CE6" w:rsidRP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>Тема 2.</w:t>
            </w:r>
            <w:r w:rsidR="00FF4C5B">
              <w:rPr>
                <w:rFonts w:eastAsia="Calibri"/>
                <w:bCs/>
              </w:rPr>
              <w:t>8</w:t>
            </w:r>
            <w:r w:rsidRPr="00530CE6">
              <w:rPr>
                <w:rFonts w:eastAsia="Calibri"/>
                <w:bCs/>
              </w:rPr>
              <w:t xml:space="preserve"> </w:t>
            </w:r>
          </w:p>
          <w:p w:rsid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>Международные отношения в 1920-1930-е г.г.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530CE6" w:rsidRDefault="00530CE6" w:rsidP="00530CE6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530CE6" w:rsidRDefault="00530CE6" w:rsidP="00530CE6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  <w:r>
              <w:t xml:space="preserve"> </w:t>
            </w:r>
            <w:r w:rsidRPr="00043D5A"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</w:t>
            </w:r>
            <w:r>
              <w:t>–</w:t>
            </w:r>
            <w:r w:rsidRPr="00043D5A">
              <w:t xml:space="preserve"> Рим </w:t>
            </w:r>
            <w:r>
              <w:t>–</w:t>
            </w:r>
            <w:r w:rsidRPr="00043D5A"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</w:tc>
        <w:tc>
          <w:tcPr>
            <w:tcW w:w="994" w:type="dxa"/>
          </w:tcPr>
          <w:p w:rsidR="00530CE6" w:rsidRDefault="00530CE6" w:rsidP="00B52BE7">
            <w:r>
              <w:t>2</w:t>
            </w:r>
          </w:p>
        </w:tc>
        <w:tc>
          <w:tcPr>
            <w:tcW w:w="1276" w:type="dxa"/>
          </w:tcPr>
          <w:p w:rsidR="00530CE6" w:rsidRDefault="00530CE6" w:rsidP="00B52BE7">
            <w:pPr>
              <w:jc w:val="center"/>
            </w:pPr>
            <w:r>
              <w:t>2</w:t>
            </w:r>
          </w:p>
        </w:tc>
      </w:tr>
      <w:tr w:rsidR="00B52BE7" w:rsidRPr="00541281" w:rsidTr="00530CE6">
        <w:trPr>
          <w:trHeight w:val="588"/>
        </w:trPr>
        <w:tc>
          <w:tcPr>
            <w:tcW w:w="3543" w:type="dxa"/>
            <w:gridSpan w:val="2"/>
            <w:tcBorders>
              <w:top w:val="nil"/>
            </w:tcBorders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B52BE7" w:rsidRPr="00A42245" w:rsidRDefault="00B52BE7" w:rsidP="00B52BE7">
            <w:pPr>
              <w:jc w:val="both"/>
            </w:pPr>
            <w:r w:rsidRPr="00A42245">
              <w:t>Мюнхенский</w:t>
            </w:r>
            <w:r>
              <w:t xml:space="preserve"> сговор и раздел Чехословакии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 xml:space="preserve">2 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tabs>
                <w:tab w:val="left" w:pos="988"/>
              </w:tabs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2.</w:t>
            </w:r>
            <w:r w:rsidR="00FF4C5B">
              <w:rPr>
                <w:rFonts w:eastAsia="Calibri"/>
                <w:bCs/>
              </w:rPr>
              <w:t>9</w:t>
            </w:r>
            <w:r>
              <w:t xml:space="preserve"> </w:t>
            </w:r>
            <w:r w:rsidRPr="00211038">
              <w:t xml:space="preserve"> </w:t>
            </w:r>
          </w:p>
          <w:p w:rsidR="00B52BE7" w:rsidRPr="00541281" w:rsidRDefault="00B52BE7" w:rsidP="00B52BE7">
            <w:pPr>
              <w:tabs>
                <w:tab w:val="left" w:pos="988"/>
              </w:tabs>
              <w:jc w:val="both"/>
            </w:pPr>
            <w:r w:rsidRPr="00211038">
              <w:t>СССР накануне Великой Отечественной 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направления общественно-политического и государственного развития СССР в 20-30-е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Конституция 1936 г. 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Внешняя политика СССР в 20–30-е годы: от конфронтации к поиску контактов. Столкновение с Японией на р. Халхин-гол и оз. Хасан. Англо-франко-советские переговоры. Рихард Зорге.  Попытки возврата к границам Российской империи: советско-финляндская война; присоединение Прибалтики, Бессарабии, Северной Буковины, За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падной Украины и Западной Белоруссии.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«Культурная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революция».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советской системы образования. Достижения и потери в сфере науки и искусства.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tabs>
                <w:tab w:val="left" w:pos="310"/>
                <w:tab w:val="center" w:pos="389"/>
              </w:tabs>
            </w:pPr>
            <w:r w:rsidRPr="00541281">
              <w:lastRenderedPageBreak/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</w:tcPr>
          <w:p w:rsidR="00B52BE7" w:rsidRDefault="00B52BE7" w:rsidP="00B52BE7">
            <w:pPr>
              <w:pStyle w:val="8"/>
              <w:spacing w:before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</w:t>
            </w:r>
          </w:p>
          <w:p w:rsidR="00B52BE7" w:rsidRPr="005B4C69" w:rsidRDefault="00B52BE7" w:rsidP="00B52BE7">
            <w:pPr>
              <w:rPr>
                <w:rFonts w:eastAsia="Calibr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62891">
              <w:rPr>
                <w:b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41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.1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Начало Второй мировой войны.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Масштабы и периодизация второй мировой войны. </w:t>
            </w:r>
            <w:r w:rsidRPr="004E2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Вторая мировая война: причины, ход, значение. Причины и ход. «Странная война». Блицкриг вермахта.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Германии на Польшу. Нападение Германии на СССР</w:t>
            </w: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tabs>
                <w:tab w:val="left" w:pos="29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>3</w:t>
            </w:r>
            <w:r w:rsidRPr="00541281">
              <w:rPr>
                <w:rFonts w:eastAsia="Calibri"/>
              </w:rPr>
              <w:t>.</w:t>
            </w:r>
            <w:r w:rsidR="00530CE6">
              <w:rPr>
                <w:rFonts w:eastAsia="Calibri"/>
              </w:rPr>
              <w:t>2</w:t>
            </w:r>
          </w:p>
          <w:p w:rsidR="00B52BE7" w:rsidRPr="00541281" w:rsidRDefault="00B52BE7" w:rsidP="00B52BE7">
            <w:pPr>
              <w:jc w:val="both"/>
            </w:pPr>
            <w:r w:rsidRPr="00541281">
              <w:t>Основные этапы и сражения войны</w:t>
            </w:r>
            <w:r>
              <w:t xml:space="preserve"> </w:t>
            </w:r>
            <w:r w:rsidRPr="004E2487">
              <w:t xml:space="preserve">(1941 </w:t>
            </w:r>
            <w:r>
              <w:t xml:space="preserve">– </w:t>
            </w:r>
            <w:r w:rsidRPr="004E2487">
              <w:t>1942 г.г.)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auto"/>
                <w:spacing w:val="4"/>
              </w:rPr>
              <w:t xml:space="preserve">—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 </w:t>
            </w:r>
            <w:r w:rsidRPr="00541281">
              <w:t xml:space="preserve">СССР в годы Великой Отечественной войны. </w:t>
            </w:r>
            <w:r w:rsidRPr="00541281">
              <w:rPr>
                <w:spacing w:val="-4"/>
              </w:rPr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движение. </w:t>
            </w:r>
            <w:r w:rsidRPr="00541281">
              <w:t xml:space="preserve">Основные этапы военных действий. Советское военное искусство. Героизм советских людей в годы войны. Роль советского тыла. Милитаризация аппарата. Управление </w:t>
            </w:r>
            <w:r>
              <w:t>экономикой в военное время.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4671BC">
        <w:trPr>
          <w:trHeight w:val="41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4E2487">
              <w:t xml:space="preserve">Тема </w:t>
            </w:r>
            <w:r>
              <w:t>3.</w:t>
            </w:r>
            <w:r w:rsidR="00530CE6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4E2487">
              <w:t>Основные этапы и сражения войны (1943 -1944 г.г.)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</w:rPr>
            </w:pPr>
          </w:p>
        </w:tc>
        <w:tc>
          <w:tcPr>
            <w:tcW w:w="9497" w:type="dxa"/>
            <w:gridSpan w:val="2"/>
          </w:tcPr>
          <w:p w:rsidR="00B52BE7" w:rsidRPr="0092714C" w:rsidRDefault="00B52BE7" w:rsidP="00B52BE7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92714C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</w:t>
            </w:r>
            <w:r w:rsidRPr="009E1091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 xml:space="preserve">Складывание антигитлеровской коалиции. </w:t>
            </w:r>
            <w:r w:rsidRPr="009E1091">
              <w:rPr>
                <w:rFonts w:ascii="Century Schoolbook" w:eastAsia="Century Schoolbook" w:hAnsi="Century Schoolbook" w:cs="Century Schoolbook"/>
                <w:iCs/>
                <w:color w:val="000000"/>
                <w:spacing w:val="6"/>
                <w:shd w:val="clear" w:color="auto" w:fill="FFFFFF"/>
              </w:rPr>
              <w:t>Конференции глав союзных держав и их решения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>. Курская битва и за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94" w:type="dxa"/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2BE7" w:rsidRPr="00541281" w:rsidTr="00F01C59">
        <w:trPr>
          <w:trHeight w:val="538"/>
        </w:trPr>
        <w:tc>
          <w:tcPr>
            <w:tcW w:w="3543" w:type="dxa"/>
            <w:gridSpan w:val="2"/>
            <w:vMerge/>
          </w:tcPr>
          <w:p w:rsidR="00B52BE7" w:rsidRPr="004E248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7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Вторая мировая война: основные этапы и сражения войны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r>
              <w:t xml:space="preserve">          2</w:t>
            </w:r>
          </w:p>
        </w:tc>
      </w:tr>
      <w:tr w:rsidR="00B52BE7" w:rsidRPr="00541281" w:rsidTr="00F01C59">
        <w:trPr>
          <w:trHeight w:val="85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</w:rPr>
              <w:t>Тема 3.</w:t>
            </w:r>
            <w:r w:rsidR="00530CE6">
              <w:rPr>
                <w:rFonts w:eastAsia="Calibri"/>
              </w:rPr>
              <w:t>4</w:t>
            </w:r>
          </w:p>
          <w:p w:rsidR="00662891" w:rsidRDefault="00B52BE7" w:rsidP="00B52BE7">
            <w:pPr>
              <w:jc w:val="both"/>
            </w:pPr>
            <w:r w:rsidRPr="00541281">
              <w:t xml:space="preserve">Чечено-Ингушетия в годы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</w:t>
            </w:r>
            <w:r w:rsidRPr="00541281">
              <w:t>Чечено-Ингушетия в годы войны. Перестройка всей жизни республики на военные нужды. Военно</w:t>
            </w:r>
            <w:r>
              <w:t>-</w:t>
            </w:r>
            <w:r w:rsidRPr="00541281">
              <w:t>мобилизационная работа. Битва за Кавказ . Герои.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lastRenderedPageBreak/>
              <w:t>Тема 3.</w:t>
            </w:r>
            <w:r w:rsidR="00530CE6">
              <w:rPr>
                <w:rFonts w:eastAsia="Calibri"/>
                <w:bCs/>
              </w:rPr>
              <w:t>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Депортация народов СССР в период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ind w:firstLine="709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Депортация народов СССР в период войны. Депортация чеченцев и ингушей. Восстановление ЧИАССР.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B744A">
        <w:trPr>
          <w:trHeight w:val="168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662891">
              <w:rPr>
                <w:rFonts w:eastAsia="Calibri"/>
                <w:bCs/>
              </w:rPr>
              <w:t>6</w:t>
            </w:r>
          </w:p>
          <w:p w:rsidR="00B52BE7" w:rsidRPr="00541281" w:rsidRDefault="00B52BE7" w:rsidP="00B52BE7">
            <w:pPr>
              <w:jc w:val="both"/>
            </w:pPr>
            <w:r>
              <w:t>З</w:t>
            </w:r>
            <w:r w:rsidRPr="00541281">
              <w:t>аверш</w:t>
            </w:r>
            <w:r>
              <w:t>ение войны</w:t>
            </w:r>
            <w:r w:rsidR="00530CE6">
              <w:t>. Международные конференции союзников.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Наступление Красной Армии в 1944 г. Военные действия на Западе в 1944 г. Движение Сопротивления. Завершение войны в Европе. Решающая роль СССР в разгроме нацизма. Значение и цена Победы в Великой Отечественной войне. Атомные бомбардировки японских городов в августе 1945 г. Завершение войны на Дальнем Востоке.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  <w:r w:rsidR="00530CE6"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30"/>
        </w:trPr>
        <w:tc>
          <w:tcPr>
            <w:tcW w:w="13040" w:type="dxa"/>
            <w:gridSpan w:val="4"/>
          </w:tcPr>
          <w:p w:rsidR="00B52BE7" w:rsidRDefault="000022B1" w:rsidP="00B52BE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</w:t>
            </w:r>
            <w:r w:rsidR="00B52BE7" w:rsidRPr="00541281">
              <w:rPr>
                <w:b/>
              </w:rPr>
              <w:t xml:space="preserve">Раздел </w:t>
            </w:r>
            <w:r w:rsidR="00B52BE7">
              <w:rPr>
                <w:b/>
              </w:rPr>
              <w:t>4</w:t>
            </w:r>
            <w:r w:rsidR="00B52BE7" w:rsidRPr="00541281">
              <w:rPr>
                <w:b/>
              </w:rPr>
              <w:t xml:space="preserve">. Мир во второй половине </w:t>
            </w:r>
            <w:r w:rsidR="00B52BE7" w:rsidRPr="00541281">
              <w:rPr>
                <w:b/>
                <w:lang w:val="en-US"/>
              </w:rPr>
              <w:t>XX</w:t>
            </w:r>
            <w:r w:rsidR="00B52BE7" w:rsidRPr="00541281">
              <w:rPr>
                <w:b/>
              </w:rPr>
              <w:t xml:space="preserve"> века.</w:t>
            </w:r>
          </w:p>
          <w:p w:rsidR="00530CE6" w:rsidRPr="00541281" w:rsidRDefault="00530CE6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0022B1" w:rsidP="00B52B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0022B1" w:rsidRPr="00541281" w:rsidTr="000022B1">
        <w:trPr>
          <w:trHeight w:val="1575"/>
        </w:trPr>
        <w:tc>
          <w:tcPr>
            <w:tcW w:w="3543" w:type="dxa"/>
            <w:gridSpan w:val="2"/>
            <w:vMerge w:val="restart"/>
          </w:tcPr>
          <w:p w:rsidR="000022B1" w:rsidRDefault="000022B1" w:rsidP="00B52BE7">
            <w:pPr>
              <w:jc w:val="both"/>
            </w:pPr>
            <w:r w:rsidRPr="00541281">
              <w:t xml:space="preserve">Тема </w:t>
            </w:r>
            <w:r>
              <w:t>4</w:t>
            </w:r>
            <w:r w:rsidRPr="00541281">
              <w:t xml:space="preserve">.1 </w:t>
            </w:r>
          </w:p>
          <w:p w:rsidR="000022B1" w:rsidRPr="00541281" w:rsidRDefault="000022B1" w:rsidP="00B52BE7">
            <w:pPr>
              <w:jc w:val="both"/>
            </w:pPr>
            <w:r w:rsidRPr="00541281">
              <w:t>Страны Восточной и Центральной Европы после войны.</w:t>
            </w:r>
          </w:p>
          <w:p w:rsidR="000022B1" w:rsidRPr="00541281" w:rsidRDefault="000022B1" w:rsidP="00B52BE7">
            <w:pPr>
              <w:jc w:val="both"/>
            </w:pPr>
          </w:p>
          <w:p w:rsidR="000022B1" w:rsidRPr="00541281" w:rsidRDefault="000022B1" w:rsidP="00B52BE7">
            <w:pPr>
              <w:jc w:val="both"/>
            </w:pPr>
          </w:p>
          <w:p w:rsidR="000022B1" w:rsidRPr="00541281" w:rsidRDefault="000022B1" w:rsidP="00B52BE7">
            <w:pPr>
              <w:jc w:val="both"/>
            </w:pPr>
          </w:p>
          <w:p w:rsidR="000022B1" w:rsidRPr="00541281" w:rsidRDefault="000022B1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0022B1" w:rsidRPr="00541281" w:rsidRDefault="000022B1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0022B1" w:rsidRPr="00541281" w:rsidRDefault="000022B1" w:rsidP="00B52BE7">
            <w:pPr>
              <w:jc w:val="both"/>
              <w:rPr>
                <w:rFonts w:eastAsia="Calibri"/>
                <w:b/>
                <w:bCs/>
              </w:rPr>
            </w:pPr>
            <w:r w:rsidRPr="00B81817">
              <w:t xml:space="preserve">         Послевоенное устройство мира.  Итоги Второй мировой войны и новая геополитическая ситуация в мире.  </w:t>
            </w:r>
            <w:r w:rsidRPr="00B81817">
              <w:rPr>
                <w:iCs/>
              </w:rPr>
              <w:t>Раскол антифашистской коалиции</w:t>
            </w:r>
            <w:r w:rsidRPr="00B81817">
              <w:rPr>
                <w:i/>
              </w:rPr>
              <w:t>.</w:t>
            </w:r>
            <w:r w:rsidRPr="00B81817">
              <w:t xml:space="preserve"> Начало «холодной войны». Создание НАТО и СЭВ. </w:t>
            </w:r>
            <w:r w:rsidRPr="00B81817">
              <w:rPr>
                <w:iCs/>
              </w:rPr>
              <w:t>Особая позиция Югославии.</w:t>
            </w:r>
            <w:r w:rsidRPr="00B81817">
              <w:t xml:space="preserve"> Формирова</w:t>
            </w:r>
            <w:r w:rsidRPr="00B81817">
              <w:softHyphen/>
              <w:t>ние двухполюсного (биполярного) мира. Создание ОВД. Берлинский кризис. Раскол Германии. Война в Корее. Гонка вооружений.</w:t>
            </w:r>
          </w:p>
        </w:tc>
        <w:tc>
          <w:tcPr>
            <w:tcW w:w="994" w:type="dxa"/>
          </w:tcPr>
          <w:p w:rsidR="000022B1" w:rsidRPr="00541281" w:rsidRDefault="000022B1" w:rsidP="00B52BE7">
            <w:r w:rsidRPr="00541281">
              <w:t>2</w:t>
            </w: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0022B1" w:rsidRPr="006E7C2F" w:rsidRDefault="000022B1" w:rsidP="00B52BE7">
            <w:pPr>
              <w:jc w:val="center"/>
            </w:pPr>
            <w:r w:rsidRPr="006E7C2F">
              <w:t>2</w:t>
            </w:r>
          </w:p>
          <w:p w:rsidR="000022B1" w:rsidRDefault="000022B1" w:rsidP="00B52BE7">
            <w:pPr>
              <w:jc w:val="center"/>
              <w:rPr>
                <w:b/>
              </w:rPr>
            </w:pPr>
          </w:p>
          <w:p w:rsidR="000022B1" w:rsidRDefault="000022B1" w:rsidP="00B52BE7">
            <w:pPr>
              <w:jc w:val="center"/>
              <w:rPr>
                <w:b/>
              </w:rPr>
            </w:pPr>
          </w:p>
          <w:p w:rsidR="000022B1" w:rsidRPr="006E7C2F" w:rsidRDefault="000022B1" w:rsidP="00B52BE7">
            <w:pPr>
              <w:jc w:val="center"/>
            </w:pPr>
          </w:p>
          <w:p w:rsidR="000022B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</w:tc>
      </w:tr>
      <w:tr w:rsidR="000022B1" w:rsidRPr="00541281" w:rsidTr="00F01C59">
        <w:trPr>
          <w:trHeight w:val="619"/>
        </w:trPr>
        <w:tc>
          <w:tcPr>
            <w:tcW w:w="3543" w:type="dxa"/>
            <w:gridSpan w:val="2"/>
            <w:vMerge/>
          </w:tcPr>
          <w:p w:rsidR="000022B1" w:rsidRPr="00541281" w:rsidRDefault="000022B1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0022B1" w:rsidRPr="00662891" w:rsidRDefault="000022B1" w:rsidP="000022B1">
            <w:pPr>
              <w:jc w:val="both"/>
              <w:rPr>
                <w:b/>
              </w:rPr>
            </w:pPr>
            <w:r w:rsidRPr="00662891">
              <w:rPr>
                <w:b/>
              </w:rPr>
              <w:t>Практическое занятие № 8</w:t>
            </w:r>
          </w:p>
          <w:p w:rsidR="000022B1" w:rsidRPr="00541281" w:rsidRDefault="000022B1" w:rsidP="000022B1">
            <w:pPr>
              <w:jc w:val="both"/>
              <w:rPr>
                <w:rFonts w:eastAsia="Calibri"/>
                <w:b/>
                <w:bCs/>
              </w:rPr>
            </w:pPr>
            <w:r>
              <w:t>Политические события в Восточной Европе во второй половине 1980-х г.г.</w:t>
            </w:r>
            <w:r w:rsidRPr="00B81817">
              <w:t xml:space="preserve">         </w:t>
            </w:r>
            <w:r w:rsidRPr="009E1091">
              <w:t>.</w:t>
            </w:r>
          </w:p>
        </w:tc>
        <w:tc>
          <w:tcPr>
            <w:tcW w:w="994" w:type="dxa"/>
          </w:tcPr>
          <w:p w:rsidR="000022B1" w:rsidRPr="00541281" w:rsidRDefault="000022B1" w:rsidP="000022B1">
            <w:r>
              <w:t>2</w:t>
            </w:r>
          </w:p>
        </w:tc>
        <w:tc>
          <w:tcPr>
            <w:tcW w:w="1276" w:type="dxa"/>
          </w:tcPr>
          <w:p w:rsidR="000022B1" w:rsidRPr="006E7C2F" w:rsidRDefault="000022B1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15"/>
        </w:trPr>
        <w:tc>
          <w:tcPr>
            <w:tcW w:w="13040" w:type="dxa"/>
            <w:gridSpan w:val="4"/>
          </w:tcPr>
          <w:p w:rsidR="00B52BE7" w:rsidRDefault="000022B1" w:rsidP="00B52BE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</w:t>
            </w:r>
            <w:r w:rsidR="00B52BE7" w:rsidRPr="00541281">
              <w:rPr>
                <w:b/>
              </w:rPr>
              <w:t xml:space="preserve">Раздел </w:t>
            </w:r>
            <w:r w:rsidR="00B52BE7">
              <w:rPr>
                <w:b/>
              </w:rPr>
              <w:t>5</w:t>
            </w:r>
            <w:r w:rsidR="00B52BE7" w:rsidRPr="00541281">
              <w:rPr>
                <w:b/>
              </w:rPr>
              <w:t>. СССР в 1945</w:t>
            </w:r>
            <w:r w:rsidR="00B52BE7">
              <w:rPr>
                <w:b/>
              </w:rPr>
              <w:t xml:space="preserve"> – </w:t>
            </w:r>
            <w:r w:rsidR="00B52BE7" w:rsidRPr="00541281">
              <w:rPr>
                <w:b/>
              </w:rPr>
              <w:t>1991 гг.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E71981">
        <w:trPr>
          <w:trHeight w:val="416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</w:t>
            </w:r>
            <w:r w:rsidRPr="00541281">
              <w:t xml:space="preserve">.1 </w:t>
            </w:r>
          </w:p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t xml:space="preserve">СССР и мир в первые послевоенные годы. Начало </w:t>
            </w:r>
            <w:r>
              <w:t>«</w:t>
            </w:r>
            <w:r w:rsidRPr="00541281">
              <w:t>холодной войны</w:t>
            </w:r>
            <w:r>
              <w:t>»</w:t>
            </w: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  <w:p w:rsidR="00B52BE7" w:rsidRPr="00A3563D" w:rsidRDefault="00B52BE7" w:rsidP="00B52BE7">
            <w:pPr>
              <w:pStyle w:val="3"/>
              <w:spacing w:before="0"/>
              <w:jc w:val="both"/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СССР в послевоенные годы. Укрепление статуса СССР как великой мировой держа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 xml:space="preserve">ный подъем людей. Противоречия социально-политического развития. </w:t>
            </w:r>
            <w:r w:rsidRPr="00B81817">
              <w:rPr>
                <w:rFonts w:ascii="Times New Roman" w:eastAsia="Century Schoolbook" w:hAnsi="Times New Roman" w:cs="Century Schoolbook"/>
                <w:b w:val="0"/>
                <w:bCs w:val="0"/>
                <w:iCs/>
                <w:color w:val="000000"/>
                <w:spacing w:val="6"/>
                <w:shd w:val="clear" w:color="auto" w:fill="FFFFFF"/>
              </w:rPr>
              <w:t xml:space="preserve">Усиление роли государства во всех сферах жизни общества.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Репрессии. Идеология и культура в послевоенный период.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 Интеграция коммунистической идеологии в</w:t>
            </w:r>
            <w:r>
              <w:rPr>
                <w:rFonts w:ascii="Times New Roman" w:hAnsi="Times New Roman"/>
                <w:b w:val="0"/>
                <w:color w:val="auto"/>
              </w:rPr>
              <w:t xml:space="preserve"> систему традиционных ценностей.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Апогей культа личности И.В. Сталина. Политические процессы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. Ведущие ка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lastRenderedPageBreak/>
              <w:t>питалистические страны. Превращение США в ведущую мировую дер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жаву. Факторы, способствовавшие успешному экономическому развитию США. Раз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 xml:space="preserve">витие НТР. </w:t>
            </w:r>
            <w:r w:rsidRPr="00E23D1C">
              <w:rPr>
                <w:rFonts w:ascii="Times New Roman" w:hAnsi="Times New Roman"/>
                <w:b w:val="0"/>
                <w:i/>
                <w:iCs/>
                <w:color w:val="auto"/>
              </w:rPr>
              <w:t xml:space="preserve">   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Послевоенное восстановление стран Западной Европы. «План Мар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шалла».   «Холодная война». Сверхдержавы: США и СССР. Обоюдная заинтересованность в формировании образа врага. Военно-политические кризисы в рамках «холодной войны».</w:t>
            </w:r>
          </w:p>
        </w:tc>
        <w:tc>
          <w:tcPr>
            <w:tcW w:w="994" w:type="dxa"/>
          </w:tcPr>
          <w:p w:rsidR="00B52BE7" w:rsidRDefault="00B52BE7" w:rsidP="00B52BE7">
            <w:r w:rsidRPr="00D2131D">
              <w:lastRenderedPageBreak/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630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3E078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9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>История «холодной войны».</w:t>
            </w:r>
          </w:p>
        </w:tc>
        <w:tc>
          <w:tcPr>
            <w:tcW w:w="994" w:type="dxa"/>
          </w:tcPr>
          <w:p w:rsidR="00B52BE7" w:rsidRPr="00D2131D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55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2</w:t>
            </w:r>
            <w:r>
              <w:t xml:space="preserve"> </w:t>
            </w:r>
          </w:p>
          <w:p w:rsidR="00B52BE7" w:rsidRDefault="00B52BE7" w:rsidP="00B52BE7">
            <w:pPr>
              <w:jc w:val="both"/>
            </w:pPr>
            <w:r>
              <w:t>Социально-экономическое и политическое  развитие СССР в 1950-1960-е г.г.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A308A5" w:rsidRDefault="00B52BE7" w:rsidP="00B52BE7">
            <w:pPr>
              <w:keepNext/>
              <w:keepLines/>
              <w:jc w:val="both"/>
              <w:outlineLvl w:val="7"/>
              <w:rPr>
                <w:rFonts w:eastAsiaTheme="majorEastAsia"/>
                <w:b/>
                <w:spacing w:val="-8"/>
              </w:rPr>
            </w:pPr>
            <w:r w:rsidRPr="00A308A5">
              <w:rPr>
                <w:rFonts w:eastAsiaTheme="majorEastAsia"/>
                <w:b/>
                <w:spacing w:val="-8"/>
              </w:rPr>
              <w:t xml:space="preserve">Содержание               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 w:rsidRPr="00A308A5">
              <w:rPr>
                <w:spacing w:val="-8"/>
              </w:rPr>
      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 Советский Союз в период частичной либерализации режима. </w:t>
            </w:r>
            <w:r w:rsidRPr="00A308A5"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A308A5">
              <w:rPr>
                <w:lang w:val="en-US"/>
              </w:rPr>
              <w:t>XX</w:t>
            </w:r>
            <w:r w:rsidRPr="00A308A5"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 Культурная жизнь общества. «Оттепель». Экономические реформы 1950–1960-х годов, причины их неудач. Промышленность: снижение темпов модернизации.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</w:t>
            </w:r>
          </w:p>
        </w:tc>
      </w:tr>
      <w:tr w:rsidR="00B52BE7" w:rsidRPr="00541281" w:rsidTr="00F01C59">
        <w:trPr>
          <w:trHeight w:val="519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2F723C" w:rsidRDefault="00B52BE7" w:rsidP="00B52BE7">
            <w:pPr>
              <w:rPr>
                <w:b/>
              </w:rPr>
            </w:pPr>
            <w:r w:rsidRPr="002F723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 10</w:t>
            </w:r>
          </w:p>
          <w:p w:rsidR="00B52BE7" w:rsidRDefault="00B52BE7" w:rsidP="00B52BE7">
            <w:pPr>
              <w:rPr>
                <w:spacing w:val="-8"/>
              </w:rPr>
            </w:pPr>
            <w:r>
              <w:t>Реформаторский курс Н.С. Хрущева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035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>СССР и внешний мир в 1950-1960-е г.г.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541281">
              <w:t>Внешняя политика СССР. Социалистический лагерь. Конфликты из-за различий в восприятии курса «десталинизации»: Венгрия, Польша, Китай, Албания.</w:t>
            </w:r>
            <w:r>
              <w:t xml:space="preserve"> </w:t>
            </w:r>
            <w:r w:rsidRPr="00541281">
              <w:t>Либерализация внешней политики. Попытки диалога с Западом. Международные кризисы.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3F4AA3" w:rsidRPr="00541281" w:rsidTr="0058130F">
        <w:trPr>
          <w:trHeight w:val="841"/>
        </w:trPr>
        <w:tc>
          <w:tcPr>
            <w:tcW w:w="3543" w:type="dxa"/>
            <w:gridSpan w:val="2"/>
          </w:tcPr>
          <w:p w:rsidR="003F4AA3" w:rsidRPr="00541281" w:rsidRDefault="003F4AA3" w:rsidP="003F4AA3">
            <w:pPr>
              <w:jc w:val="both"/>
            </w:pPr>
            <w:r>
              <w:t xml:space="preserve">Тема 5.4 </w:t>
            </w:r>
          </w:p>
          <w:p w:rsidR="003F4AA3" w:rsidRPr="00541281" w:rsidRDefault="003F4AA3" w:rsidP="003F4AA3">
            <w:pPr>
              <w:jc w:val="both"/>
            </w:pPr>
            <w:r w:rsidRPr="00C357D9">
              <w:t>Социально-экономическое  и политическое развитие СССР в 1960-х – первой половине 1980-х г.г.</w:t>
            </w:r>
          </w:p>
          <w:p w:rsidR="003F4AA3" w:rsidRPr="00541281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541281" w:rsidRDefault="003F4AA3" w:rsidP="003F4AA3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3F4AA3" w:rsidRPr="00783697" w:rsidRDefault="003F4AA3" w:rsidP="003F4AA3">
            <w:pPr>
              <w:jc w:val="both"/>
              <w:rPr>
                <w:b/>
              </w:rPr>
            </w:pPr>
            <w:r>
              <w:t xml:space="preserve">      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СССР во второй половине 1960-х – начале 1980-х г.г.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      </w:r>
            <w:r w:rsidRPr="00C357D9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сферах культуры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Инакомыслие, диссиденты. Социальная политика, рост благосостояния населения. </w:t>
            </w:r>
            <w:r>
              <w:t xml:space="preserve"> </w:t>
            </w:r>
            <w:r w:rsidRPr="00541281">
              <w:t xml:space="preserve"> Общественно-политическое развитие СССР. «Неосталинизм». Идеологизация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</w:t>
            </w:r>
            <w:r w:rsidRPr="00541281">
              <w:lastRenderedPageBreak/>
              <w:t>Попытки модернизации: реформа А.Н. Косыгина. Снижение темпов развития по отношению к западным странам</w:t>
            </w:r>
            <w:r>
              <w:t xml:space="preserve">. </w:t>
            </w:r>
            <w:r w:rsidRPr="00541281">
              <w:t>Ю.В. Андропов и попытка административного решения кризисных проблем.</w:t>
            </w:r>
            <w:r w:rsidRPr="009D784C">
              <w:rPr>
                <w:b/>
              </w:rPr>
              <w:t xml:space="preserve"> </w:t>
            </w:r>
            <w:r w:rsidRPr="006168AA">
              <w:t>Диссидентство.</w:t>
            </w:r>
          </w:p>
        </w:tc>
        <w:tc>
          <w:tcPr>
            <w:tcW w:w="994" w:type="dxa"/>
          </w:tcPr>
          <w:p w:rsidR="003F4AA3" w:rsidRDefault="003F4AA3" w:rsidP="003F4AA3">
            <w:r>
              <w:lastRenderedPageBreak/>
              <w:t>2</w:t>
            </w:r>
          </w:p>
          <w:p w:rsidR="003F4AA3" w:rsidRDefault="003F4AA3" w:rsidP="003F4AA3">
            <w:pPr>
              <w:ind w:firstLine="709"/>
              <w:jc w:val="center"/>
            </w:pPr>
          </w:p>
          <w:p w:rsidR="003F4AA3" w:rsidRDefault="003F4AA3" w:rsidP="003F4AA3">
            <w:pPr>
              <w:ind w:firstLine="709"/>
              <w:jc w:val="center"/>
            </w:pPr>
          </w:p>
          <w:p w:rsidR="003F4AA3" w:rsidRDefault="003F4AA3" w:rsidP="003F4AA3">
            <w:pPr>
              <w:ind w:firstLine="709"/>
              <w:jc w:val="center"/>
            </w:pPr>
          </w:p>
          <w:p w:rsidR="003F4AA3" w:rsidRDefault="003F4AA3" w:rsidP="003F4AA3">
            <w:pPr>
              <w:ind w:firstLine="709"/>
              <w:jc w:val="center"/>
            </w:pPr>
          </w:p>
          <w:p w:rsidR="003F4AA3" w:rsidRDefault="003F4AA3" w:rsidP="003F4AA3">
            <w:pPr>
              <w:ind w:firstLine="709"/>
              <w:jc w:val="center"/>
            </w:pPr>
          </w:p>
          <w:p w:rsidR="003F4AA3" w:rsidRPr="00541281" w:rsidRDefault="003F4AA3" w:rsidP="003F4AA3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3F4AA3" w:rsidRDefault="003F4AA3" w:rsidP="003F4AA3">
            <w:pPr>
              <w:jc w:val="center"/>
            </w:pPr>
            <w:r>
              <w:t>2</w:t>
            </w: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</w:tc>
      </w:tr>
      <w:tr w:rsidR="003F4AA3" w:rsidRPr="00541281" w:rsidTr="00F01C59">
        <w:trPr>
          <w:trHeight w:val="1399"/>
        </w:trPr>
        <w:tc>
          <w:tcPr>
            <w:tcW w:w="3543" w:type="dxa"/>
            <w:gridSpan w:val="2"/>
            <w:vMerge w:val="restart"/>
          </w:tcPr>
          <w:p w:rsidR="003F4AA3" w:rsidRDefault="003F4AA3" w:rsidP="003F4AA3">
            <w:pPr>
              <w:jc w:val="both"/>
            </w:pPr>
            <w:r>
              <w:lastRenderedPageBreak/>
              <w:t xml:space="preserve">Тема 5.5 </w:t>
            </w:r>
          </w:p>
          <w:p w:rsidR="003F4AA3" w:rsidRPr="00541281" w:rsidRDefault="003F4AA3" w:rsidP="003F4AA3">
            <w:pPr>
              <w:jc w:val="both"/>
            </w:pPr>
            <w:r w:rsidRPr="00331F76">
              <w:t>Внешняя политика  СССР в середине 1960-х – первой половине 1980-х г.г.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 xml:space="preserve">         </w:t>
            </w:r>
            <w:r w:rsidRPr="00541281">
      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Пражская весна 1968 г. Обострение отношений в конце 70-х – начале 80-х годов. Война в Афганистане. Заключительный этап «холодной войны».</w:t>
            </w:r>
          </w:p>
        </w:tc>
        <w:tc>
          <w:tcPr>
            <w:tcW w:w="994" w:type="dxa"/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702"/>
        </w:trPr>
        <w:tc>
          <w:tcPr>
            <w:tcW w:w="3543" w:type="dxa"/>
            <w:gridSpan w:val="2"/>
            <w:vMerge/>
          </w:tcPr>
          <w:p w:rsidR="003F4AA3" w:rsidRDefault="003F4AA3" w:rsidP="003F4AA3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Default="003F4AA3" w:rsidP="003F4AA3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>Практическое занятие № 11</w:t>
            </w:r>
          </w:p>
          <w:p w:rsidR="003F4AA3" w:rsidRPr="00086B3A" w:rsidRDefault="003F4AA3" w:rsidP="003F4AA3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086B3A">
              <w:rPr>
                <w:spacing w:val="-8"/>
              </w:rPr>
              <w:t>СССР в</w:t>
            </w:r>
            <w:r>
              <w:rPr>
                <w:spacing w:val="-8"/>
              </w:rPr>
              <w:t xml:space="preserve"> </w:t>
            </w:r>
            <w:r w:rsidRPr="00086B3A">
              <w:rPr>
                <w:spacing w:val="-8"/>
              </w:rPr>
              <w:t xml:space="preserve">середине 1960-х – </w:t>
            </w:r>
            <w:r>
              <w:rPr>
                <w:spacing w:val="-8"/>
              </w:rPr>
              <w:t>начале</w:t>
            </w:r>
            <w:r w:rsidRPr="00086B3A">
              <w:rPr>
                <w:spacing w:val="-8"/>
              </w:rPr>
              <w:t xml:space="preserve"> 1980-х г.г.</w:t>
            </w:r>
          </w:p>
        </w:tc>
        <w:tc>
          <w:tcPr>
            <w:tcW w:w="994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F4AA3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0022B1">
        <w:trPr>
          <w:trHeight w:val="699"/>
        </w:trPr>
        <w:tc>
          <w:tcPr>
            <w:tcW w:w="3543" w:type="dxa"/>
            <w:gridSpan w:val="2"/>
            <w:vMerge w:val="restart"/>
          </w:tcPr>
          <w:p w:rsidR="003F4AA3" w:rsidRDefault="003F4AA3" w:rsidP="003F4AA3">
            <w:pPr>
              <w:jc w:val="both"/>
            </w:pPr>
            <w:r w:rsidRPr="00541281">
              <w:t xml:space="preserve">Тема </w:t>
            </w:r>
            <w:r>
              <w:t>5.6</w:t>
            </w:r>
          </w:p>
          <w:p w:rsidR="003F4AA3" w:rsidRPr="00541281" w:rsidRDefault="003F4AA3" w:rsidP="003F4AA3">
            <w:pPr>
              <w:jc w:val="both"/>
            </w:pPr>
            <w:r w:rsidRPr="00541281">
              <w:t>Перестройка в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3F4AA3" w:rsidRDefault="003F4AA3" w:rsidP="003F4AA3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СССР в годы перестройки. Предпосылки перемен. М.С. Горбачев. Политика уско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рения и ее неудача.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Причины нарастания проблем в экономике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Экономические реформы, их результаты.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Разработка проектов приватизации и перехода к рынку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Реформы политической системы.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 xml:space="preserve">Изменение государственного устройства СССР.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ственном сознании. Власть и церковь в годы перестройки. Нарастание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экономического кризиса и обострение межнациональных противоречий. Образование политических партий и движений.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Августовские события 1991 года. 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Изменения в правовой и государственной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</w:t>
            </w:r>
            <w:r>
              <w:rPr>
                <w:spacing w:val="-8"/>
              </w:rPr>
              <w:t xml:space="preserve">. </w:t>
            </w:r>
          </w:p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541281">
              <w:rPr>
                <w:spacing w:val="-8"/>
              </w:rPr>
              <w:t>СССР</w:t>
            </w:r>
            <w:r>
              <w:rPr>
                <w:spacing w:val="-8"/>
              </w:rPr>
              <w:t xml:space="preserve"> в</w:t>
            </w:r>
            <w:r w:rsidRPr="00541281">
              <w:rPr>
                <w:spacing w:val="-8"/>
              </w:rPr>
              <w:t xml:space="preserve"> системе международных отношений. Окончание «холодной войны». Сближение с США и Западной Европой. Распад социалистического лагеря. </w:t>
            </w:r>
            <w:r>
              <w:rPr>
                <w:spacing w:val="-8"/>
              </w:rPr>
              <w:t xml:space="preserve"> Объединение Германии. </w:t>
            </w:r>
            <w:r w:rsidRPr="00541281">
              <w:rPr>
                <w:spacing w:val="-8"/>
              </w:rPr>
              <w:t>Окончание войны в Афганистане. Конец биполярного мира.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Крах политики перестройки</w:t>
            </w:r>
            <w:r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599"/>
        </w:trPr>
        <w:tc>
          <w:tcPr>
            <w:tcW w:w="3543" w:type="dxa"/>
            <w:gridSpan w:val="2"/>
            <w:vMerge/>
          </w:tcPr>
          <w:p w:rsidR="003F4AA3" w:rsidRPr="00541281" w:rsidRDefault="003F4AA3" w:rsidP="003F4AA3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Default="003F4AA3" w:rsidP="003F4AA3">
            <w:pPr>
              <w:tabs>
                <w:tab w:val="left" w:pos="4510"/>
              </w:tabs>
              <w:jc w:val="both"/>
            </w:pPr>
            <w:r>
              <w:rPr>
                <w:b/>
                <w:spacing w:val="-8"/>
              </w:rPr>
              <w:t xml:space="preserve">Практическое занятие </w:t>
            </w:r>
            <w:r w:rsidRPr="00B40D88">
              <w:rPr>
                <w:b/>
              </w:rPr>
              <w:t xml:space="preserve">№ </w:t>
            </w:r>
            <w:r>
              <w:rPr>
                <w:b/>
              </w:rPr>
              <w:t>12</w:t>
            </w:r>
          </w:p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>СССР в период перестройки</w:t>
            </w:r>
          </w:p>
        </w:tc>
        <w:tc>
          <w:tcPr>
            <w:tcW w:w="994" w:type="dxa"/>
          </w:tcPr>
          <w:p w:rsidR="003F4AA3" w:rsidRPr="00541281" w:rsidRDefault="003F4AA3" w:rsidP="003F4AA3">
            <w:r>
              <w:t xml:space="preserve">      2</w:t>
            </w:r>
          </w:p>
        </w:tc>
        <w:tc>
          <w:tcPr>
            <w:tcW w:w="1276" w:type="dxa"/>
          </w:tcPr>
          <w:p w:rsidR="003F4AA3" w:rsidRDefault="003F4AA3" w:rsidP="003F4AA3">
            <w:r>
              <w:t xml:space="preserve">        2</w:t>
            </w:r>
          </w:p>
        </w:tc>
      </w:tr>
      <w:tr w:rsidR="003F4AA3" w:rsidRPr="00541281" w:rsidTr="00656DFA">
        <w:trPr>
          <w:trHeight w:val="414"/>
        </w:trPr>
        <w:tc>
          <w:tcPr>
            <w:tcW w:w="3543" w:type="dxa"/>
            <w:gridSpan w:val="2"/>
            <w:vMerge w:val="restart"/>
          </w:tcPr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  <w:r w:rsidRPr="003E3808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5.7</w:t>
            </w:r>
          </w:p>
          <w:p w:rsidR="003F4AA3" w:rsidRPr="003E3808" w:rsidRDefault="003F4AA3" w:rsidP="003F4AA3">
            <w:pPr>
              <w:jc w:val="both"/>
            </w:pPr>
            <w:r w:rsidRPr="003E3808">
              <w:t>Распад СССР</w:t>
            </w:r>
            <w:r>
              <w:t>.</w:t>
            </w:r>
          </w:p>
          <w:p w:rsidR="003F4AA3" w:rsidRPr="00541281" w:rsidRDefault="003F4AA3" w:rsidP="003F4AA3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541281" w:rsidRDefault="003F4AA3" w:rsidP="003F4AA3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3F4AA3" w:rsidRPr="00541281" w:rsidRDefault="003F4AA3" w:rsidP="003F4AA3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Распад СССР: причины, объективные и субъективные факторы, последствия.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понятия: наукоемкие технологии, волюнтаризм, идеологизация, рентабельность, экстенсивное и интенсивное развитие, ротация кадров, разрядка.</w:t>
            </w:r>
            <w:r w:rsidRPr="005E4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Межнациональные конфликты. </w:t>
            </w:r>
            <w:r w:rsidRPr="000811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 СНГ. Причины и последствия кризиса советской системы и распада СССР.</w:t>
            </w:r>
          </w:p>
        </w:tc>
        <w:tc>
          <w:tcPr>
            <w:tcW w:w="994" w:type="dxa"/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645"/>
        </w:trPr>
        <w:tc>
          <w:tcPr>
            <w:tcW w:w="3543" w:type="dxa"/>
            <w:gridSpan w:val="2"/>
            <w:vMerge/>
          </w:tcPr>
          <w:p w:rsidR="003F4AA3" w:rsidRPr="003E3808" w:rsidRDefault="003F4AA3" w:rsidP="003F4AA3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Default="003F4AA3" w:rsidP="003F4AA3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Практическое занятие № 13</w:t>
            </w:r>
          </w:p>
          <w:p w:rsidR="003F4AA3" w:rsidRPr="00261302" w:rsidRDefault="003F4AA3" w:rsidP="003F4AA3">
            <w:r>
              <w:t>Распад СССР и образование СНГ</w:t>
            </w:r>
          </w:p>
        </w:tc>
        <w:tc>
          <w:tcPr>
            <w:tcW w:w="994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F4AA3" w:rsidRDefault="003F4AA3" w:rsidP="003F4AA3">
            <w:pPr>
              <w:jc w:val="center"/>
            </w:pPr>
            <w:r>
              <w:t>3</w:t>
            </w:r>
          </w:p>
        </w:tc>
      </w:tr>
      <w:tr w:rsidR="003F4AA3" w:rsidRPr="00541281" w:rsidTr="00F01C59">
        <w:trPr>
          <w:trHeight w:val="270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3F4AA3" w:rsidRDefault="003F4AA3" w:rsidP="003F4AA3">
            <w:pPr>
              <w:jc w:val="center"/>
              <w:rPr>
                <w:b/>
                <w:spacing w:val="-6"/>
              </w:rPr>
            </w:pPr>
            <w:r w:rsidRPr="00541281">
              <w:rPr>
                <w:b/>
              </w:rPr>
              <w:lastRenderedPageBreak/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6</w:t>
            </w:r>
            <w:r w:rsidRPr="00541281">
              <w:rPr>
                <w:b/>
                <w:spacing w:val="-6"/>
              </w:rPr>
              <w:t>. Россия и мир на рубеже ХХ</w:t>
            </w:r>
            <w:r>
              <w:rPr>
                <w:b/>
                <w:spacing w:val="-6"/>
              </w:rPr>
              <w:t xml:space="preserve"> – </w:t>
            </w:r>
            <w:r w:rsidRPr="00541281">
              <w:rPr>
                <w:b/>
                <w:spacing w:val="-6"/>
                <w:lang w:val="en-US"/>
              </w:rPr>
              <w:t>XXI</w:t>
            </w:r>
            <w:r w:rsidRPr="00541281">
              <w:rPr>
                <w:b/>
                <w:spacing w:val="-6"/>
              </w:rPr>
              <w:t xml:space="preserve"> веков</w:t>
            </w:r>
          </w:p>
          <w:p w:rsidR="003F4AA3" w:rsidRPr="00541281" w:rsidRDefault="003F4AA3" w:rsidP="003F4AA3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3F4AA3" w:rsidRPr="00541281" w:rsidRDefault="003F4AA3" w:rsidP="003F4AA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4AA3" w:rsidRPr="00541281" w:rsidRDefault="003F4AA3" w:rsidP="003F4AA3">
            <w:pPr>
              <w:jc w:val="center"/>
              <w:rPr>
                <w:b/>
              </w:rPr>
            </w:pPr>
          </w:p>
        </w:tc>
      </w:tr>
      <w:tr w:rsidR="003F4AA3" w:rsidRPr="00541281" w:rsidTr="00DA1520">
        <w:trPr>
          <w:trHeight w:val="3370"/>
        </w:trPr>
        <w:tc>
          <w:tcPr>
            <w:tcW w:w="3550" w:type="dxa"/>
            <w:gridSpan w:val="3"/>
            <w:vMerge w:val="restart"/>
          </w:tcPr>
          <w:p w:rsidR="003F4AA3" w:rsidRDefault="003F4AA3" w:rsidP="003F4AA3">
            <w:pPr>
              <w:widowControl w:val="0"/>
              <w:autoSpaceDE w:val="0"/>
              <w:autoSpaceDN w:val="0"/>
              <w:adjustRightInd w:val="0"/>
            </w:pPr>
            <w:r w:rsidRPr="006D321A">
              <w:t xml:space="preserve">Тема </w:t>
            </w:r>
            <w:r>
              <w:t>6</w:t>
            </w:r>
            <w:r w:rsidRPr="006D321A">
              <w:t>.</w:t>
            </w:r>
            <w:r>
              <w:t>1</w:t>
            </w:r>
            <w:r w:rsidRPr="006D321A">
              <w:t xml:space="preserve"> </w:t>
            </w:r>
          </w:p>
          <w:p w:rsidR="003F4AA3" w:rsidRPr="006D321A" w:rsidRDefault="003F4AA3" w:rsidP="003F4AA3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  <w:r>
              <w:t>.</w:t>
            </w:r>
          </w:p>
        </w:tc>
        <w:tc>
          <w:tcPr>
            <w:tcW w:w="9490" w:type="dxa"/>
          </w:tcPr>
          <w:p w:rsidR="003F4AA3" w:rsidRPr="006D321A" w:rsidRDefault="003F4AA3" w:rsidP="003F4AA3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3F4AA3" w:rsidRDefault="003F4AA3" w:rsidP="003F4A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t>.</w:t>
            </w:r>
          </w:p>
          <w:p w:rsidR="003F4AA3" w:rsidRPr="006D321A" w:rsidRDefault="003F4AA3" w:rsidP="003F4A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Pr="003412DE">
              <w:t xml:space="preserve"> «Шоковая терапия». Приватизация. Ваучеры. Курс на укрепление государственности, экономический подъем, социальную и политическую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4" w:type="dxa"/>
          </w:tcPr>
          <w:p w:rsidR="003F4AA3" w:rsidRPr="006D321A" w:rsidRDefault="003F4AA3" w:rsidP="003F4AA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4AA3" w:rsidRPr="00DA1520" w:rsidRDefault="003F4AA3" w:rsidP="003F4AA3">
            <w:pPr>
              <w:jc w:val="center"/>
            </w:pPr>
            <w:r w:rsidRPr="00DA1520">
              <w:t>2</w:t>
            </w:r>
          </w:p>
        </w:tc>
      </w:tr>
      <w:tr w:rsidR="003F4AA3" w:rsidRPr="00541281" w:rsidTr="00172E5B">
        <w:trPr>
          <w:trHeight w:val="502"/>
        </w:trPr>
        <w:tc>
          <w:tcPr>
            <w:tcW w:w="3550" w:type="dxa"/>
            <w:gridSpan w:val="3"/>
            <w:vMerge/>
          </w:tcPr>
          <w:p w:rsidR="003F4AA3" w:rsidRPr="006D321A" w:rsidRDefault="003F4AA3" w:rsidP="003F4A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0" w:type="dxa"/>
          </w:tcPr>
          <w:p w:rsidR="003F4AA3" w:rsidRDefault="003F4AA3" w:rsidP="003F4AA3">
            <w:pPr>
              <w:jc w:val="both"/>
            </w:pPr>
            <w:r w:rsidRPr="00837F92">
              <w:rPr>
                <w:b/>
              </w:rPr>
              <w:t>Практическое</w:t>
            </w:r>
            <w:r w:rsidRPr="00837F92">
              <w:t xml:space="preserve"> </w:t>
            </w:r>
            <w:r w:rsidRPr="00837F92">
              <w:rPr>
                <w:b/>
              </w:rPr>
              <w:t>занятие № 14</w:t>
            </w:r>
            <w:r>
              <w:t xml:space="preserve"> </w:t>
            </w:r>
          </w:p>
          <w:p w:rsidR="003F4AA3" w:rsidRPr="00837F92" w:rsidRDefault="003F4AA3" w:rsidP="003F4AA3">
            <w:pPr>
              <w:jc w:val="both"/>
              <w:rPr>
                <w:rFonts w:eastAsia="Calibri"/>
                <w:bCs/>
              </w:rPr>
            </w:pPr>
            <w:r>
              <w:t xml:space="preserve">    </w:t>
            </w:r>
            <w:r w:rsidRPr="00934B00">
              <w:t>Экономические реформы 1990-х годов в России: основные этапы и результаты.</w:t>
            </w:r>
          </w:p>
        </w:tc>
        <w:tc>
          <w:tcPr>
            <w:tcW w:w="994" w:type="dxa"/>
          </w:tcPr>
          <w:p w:rsidR="003F4AA3" w:rsidRPr="00837F92" w:rsidRDefault="003F4AA3" w:rsidP="003F4AA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F4AA3" w:rsidRPr="00837F92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1235"/>
        </w:trPr>
        <w:tc>
          <w:tcPr>
            <w:tcW w:w="3543" w:type="dxa"/>
            <w:gridSpan w:val="2"/>
          </w:tcPr>
          <w:p w:rsidR="003F4AA3" w:rsidRPr="00541281" w:rsidRDefault="003F4AA3" w:rsidP="003F4AA3">
            <w:pPr>
              <w:jc w:val="both"/>
              <w:rPr>
                <w:b/>
              </w:rPr>
            </w:pPr>
            <w:r w:rsidRPr="00541281">
              <w:t xml:space="preserve">Тема </w:t>
            </w:r>
            <w:r>
              <w:t>6</w:t>
            </w:r>
            <w:r w:rsidRPr="00541281">
              <w:t>.</w:t>
            </w:r>
            <w:r>
              <w:t>2</w:t>
            </w:r>
            <w:r w:rsidRPr="00541281">
              <w:t xml:space="preserve"> Становление новой России</w:t>
            </w:r>
            <w:r>
              <w:t>.</w:t>
            </w:r>
          </w:p>
        </w:tc>
        <w:tc>
          <w:tcPr>
            <w:tcW w:w="9497" w:type="dxa"/>
            <w:gridSpan w:val="2"/>
          </w:tcPr>
          <w:p w:rsidR="003F4AA3" w:rsidRPr="00541281" w:rsidRDefault="003F4AA3" w:rsidP="003F4AA3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3F4AA3" w:rsidRPr="00541281" w:rsidRDefault="003F4AA3" w:rsidP="003F4AA3">
            <w:pPr>
              <w:jc w:val="both"/>
              <w:rPr>
                <w:rFonts w:eastAsia="Calibri"/>
                <w:b/>
                <w:bCs/>
              </w:rPr>
            </w:pPr>
            <w:r>
              <w:t xml:space="preserve">           </w:t>
            </w:r>
            <w:r w:rsidRPr="00541281">
              <w:t xml:space="preserve">Российская Федерация на современном этапе. 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 </w:t>
            </w:r>
          </w:p>
        </w:tc>
        <w:tc>
          <w:tcPr>
            <w:tcW w:w="994" w:type="dxa"/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172E5B">
        <w:trPr>
          <w:trHeight w:val="1114"/>
        </w:trPr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3F4AA3" w:rsidRDefault="003F4AA3" w:rsidP="003F4AA3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3</w:t>
            </w:r>
            <w:r w:rsidRPr="00541281">
              <w:t xml:space="preserve"> Российская Федерация в 1994-1999 г</w:t>
            </w:r>
            <w:r>
              <w:t>.</w:t>
            </w:r>
          </w:p>
          <w:p w:rsidR="003F4AA3" w:rsidRDefault="003F4AA3" w:rsidP="003F4AA3">
            <w:pPr>
              <w:jc w:val="both"/>
            </w:pPr>
          </w:p>
          <w:p w:rsidR="003F4AA3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4AA3" w:rsidRPr="00541281" w:rsidRDefault="003F4AA3" w:rsidP="003F4AA3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3F4AA3" w:rsidRPr="00541281" w:rsidRDefault="003F4AA3" w:rsidP="003F4AA3">
            <w:pPr>
              <w:jc w:val="both"/>
              <w:rPr>
                <w:b/>
              </w:rPr>
            </w:pPr>
            <w:r>
              <w:t xml:space="preserve">          </w:t>
            </w:r>
            <w:r w:rsidRPr="00541281">
              <w:t>Российская Федерация в 1994 – 1999 г.г.  Правительство Черномырдина. Курс на стабилизацию. Гражданские войны (Нагорный Карабах, Южная Осетия, Абхазия). Чечня. Второе президентство Б.Н.Ельцина. Выборы в Думу 19 декабря 1999 г.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0A35C5">
        <w:trPr>
          <w:trHeight w:val="5203"/>
        </w:trPr>
        <w:tc>
          <w:tcPr>
            <w:tcW w:w="3543" w:type="dxa"/>
            <w:gridSpan w:val="2"/>
            <w:vMerge w:val="restart"/>
          </w:tcPr>
          <w:p w:rsidR="003F4AA3" w:rsidRDefault="003F4AA3" w:rsidP="003F4AA3">
            <w:pPr>
              <w:jc w:val="both"/>
            </w:pPr>
            <w:r w:rsidRPr="00541281">
              <w:rPr>
                <w:rFonts w:eastAsia="Calibri"/>
                <w:bCs/>
              </w:rPr>
              <w:lastRenderedPageBreak/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3F4AA3" w:rsidRPr="00541281" w:rsidRDefault="003F4AA3" w:rsidP="003F4AA3">
            <w:pPr>
              <w:jc w:val="both"/>
            </w:pPr>
            <w:r w:rsidRPr="00541281">
              <w:t>Россия в  начале</w:t>
            </w:r>
            <w:r>
              <w:t xml:space="preserve"> </w:t>
            </w:r>
            <w:r w:rsidRPr="00541281">
              <w:t xml:space="preserve"> ХХ1 в.</w:t>
            </w:r>
          </w:p>
          <w:p w:rsidR="003F4AA3" w:rsidRPr="00541281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Pr="00541281" w:rsidRDefault="003F4AA3" w:rsidP="003F4AA3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Default="003F4AA3" w:rsidP="003F4AA3">
            <w:pPr>
              <w:jc w:val="both"/>
            </w:pPr>
            <w:r w:rsidRPr="00541281">
              <w:rPr>
                <w:b/>
              </w:rPr>
              <w:t>Содержание</w:t>
            </w:r>
            <w:r w:rsidRPr="00541281">
              <w:t xml:space="preserve"> </w:t>
            </w:r>
          </w:p>
          <w:p w:rsidR="003F4AA3" w:rsidRDefault="003F4AA3" w:rsidP="003F4AA3">
            <w:pPr>
              <w:jc w:val="both"/>
            </w:pPr>
            <w:r>
              <w:t xml:space="preserve">       </w:t>
            </w:r>
            <w:r w:rsidRPr="00541281">
              <w:t>Россия в начале ХХ1 в. Президентские выборы 2000 и 2004 г.г.</w:t>
            </w:r>
            <w:r>
              <w:t xml:space="preserve">  </w:t>
            </w:r>
            <w:r w:rsidRPr="00863A23">
              <w:t>Деятель</w:t>
            </w:r>
            <w:r w:rsidRPr="00863A23"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XXI века. Роль государства в экономике. </w:t>
            </w:r>
            <w:r w:rsidRPr="00863A23">
              <w:rPr>
                <w:iCs/>
              </w:rPr>
              <w:t>Приоритетные национальные проекты и федеральные программы.</w:t>
            </w:r>
            <w:r w:rsidRPr="00863A23">
      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863A23">
              <w:softHyphen/>
              <w:t>ские выборы 2012 года.  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863A23">
              <w:softHyphen/>
              <w:t>народных отношений. Политический кризис на Украине и воссоединение Крыма с Россией.</w:t>
            </w:r>
            <w:r w:rsidRPr="00AF675E">
              <w:rPr>
                <w:sz w:val="20"/>
                <w:szCs w:val="20"/>
              </w:rPr>
              <w:t xml:space="preserve"> </w:t>
            </w:r>
            <w:r w:rsidRPr="00AF675E">
      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3F4AA3" w:rsidRPr="00541281" w:rsidRDefault="003F4AA3" w:rsidP="003F4AA3">
            <w:pPr>
              <w:jc w:val="both"/>
              <w:rPr>
                <w:b/>
              </w:rPr>
            </w:pPr>
            <w:r>
              <w:t xml:space="preserve">        </w:t>
            </w:r>
            <w:r w:rsidRPr="006A16BB">
              <w:t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Pr="00541281" w:rsidRDefault="003F4AA3" w:rsidP="003F4AA3">
            <w:r w:rsidRPr="00541281">
              <w:t>2</w:t>
            </w:r>
          </w:p>
          <w:p w:rsidR="003F4AA3" w:rsidRPr="00541281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4AA3" w:rsidRDefault="003F4AA3" w:rsidP="003F4AA3">
            <w:pPr>
              <w:jc w:val="center"/>
            </w:pPr>
            <w:r>
              <w:t>2</w:t>
            </w: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</w:tc>
      </w:tr>
      <w:tr w:rsidR="003F4AA3" w:rsidRPr="00541281" w:rsidTr="000A35C5">
        <w:trPr>
          <w:trHeight w:val="664"/>
        </w:trPr>
        <w:tc>
          <w:tcPr>
            <w:tcW w:w="3543" w:type="dxa"/>
            <w:gridSpan w:val="2"/>
            <w:vMerge/>
          </w:tcPr>
          <w:p w:rsidR="003F4AA3" w:rsidRPr="00541281" w:rsidRDefault="003F4AA3" w:rsidP="003F4AA3">
            <w:pPr>
              <w:pStyle w:val="1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B40D88" w:rsidRDefault="003F4AA3" w:rsidP="003F4AA3">
            <w:pPr>
              <w:pStyle w:val="1"/>
              <w:ind w:firstLine="0"/>
              <w:rPr>
                <w:rFonts w:eastAsia="Calibri"/>
                <w:b/>
                <w:bCs/>
              </w:rPr>
            </w:pPr>
            <w:r w:rsidRPr="00B40D88">
              <w:rPr>
                <w:rFonts w:eastAsia="Calibri"/>
                <w:b/>
                <w:bCs/>
              </w:rPr>
              <w:t>П</w:t>
            </w:r>
            <w:r>
              <w:rPr>
                <w:rFonts w:eastAsia="Calibri"/>
                <w:b/>
                <w:bCs/>
              </w:rPr>
              <w:t>рактическое занятие</w:t>
            </w:r>
            <w:r w:rsidRPr="00B40D88">
              <w:rPr>
                <w:rFonts w:eastAsia="Calibri"/>
                <w:b/>
                <w:bCs/>
              </w:rPr>
              <w:t xml:space="preserve"> №15 </w:t>
            </w:r>
          </w:p>
          <w:p w:rsidR="003F4AA3" w:rsidRPr="005C6C7F" w:rsidRDefault="003F4AA3" w:rsidP="003F4AA3">
            <w:pPr>
              <w:pStyle w:val="1"/>
              <w:ind w:firstLine="0"/>
            </w:pPr>
            <w:r w:rsidRPr="005C6C7F">
              <w:t>Российская Федерация на современном этапе</w:t>
            </w:r>
            <w:r>
              <w:t>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Pr="00541281" w:rsidRDefault="003F4AA3" w:rsidP="003F4AA3">
            <w:pPr>
              <w:pStyle w:val="1"/>
            </w:pPr>
            <w:r>
              <w:t xml:space="preserve"> 2</w:t>
            </w:r>
          </w:p>
        </w:tc>
        <w:tc>
          <w:tcPr>
            <w:tcW w:w="1276" w:type="dxa"/>
          </w:tcPr>
          <w:p w:rsidR="003F4AA3" w:rsidRPr="00320748" w:rsidRDefault="003F4AA3" w:rsidP="003F4AA3">
            <w:pPr>
              <w:pStyle w:val="1"/>
            </w:pPr>
            <w:r>
              <w:t xml:space="preserve">   2</w:t>
            </w:r>
          </w:p>
        </w:tc>
      </w:tr>
      <w:tr w:rsidR="003F4AA3" w:rsidRPr="00541281" w:rsidTr="00F01C59">
        <w:trPr>
          <w:trHeight w:val="510"/>
        </w:trPr>
        <w:tc>
          <w:tcPr>
            <w:tcW w:w="3543" w:type="dxa"/>
            <w:gridSpan w:val="2"/>
          </w:tcPr>
          <w:p w:rsidR="003F4AA3" w:rsidRDefault="003F4AA3" w:rsidP="003F4AA3">
            <w:r>
              <w:t>Тема 6.5</w:t>
            </w:r>
          </w:p>
          <w:p w:rsidR="003F4AA3" w:rsidRPr="000F0C60" w:rsidRDefault="003F4AA3" w:rsidP="003F4AA3">
            <w:r w:rsidRPr="000F0C60">
              <w:t xml:space="preserve">Внешняя политика в конце XX - начале XXI в. </w:t>
            </w:r>
          </w:p>
        </w:tc>
        <w:tc>
          <w:tcPr>
            <w:tcW w:w="9497" w:type="dxa"/>
            <w:gridSpan w:val="2"/>
          </w:tcPr>
          <w:p w:rsidR="003F4AA3" w:rsidRPr="000F0C60" w:rsidRDefault="003F4AA3" w:rsidP="003F4AA3">
            <w:pPr>
              <w:jc w:val="both"/>
              <w:rPr>
                <w:b/>
              </w:rPr>
            </w:pPr>
            <w:r w:rsidRPr="000F0C60">
              <w:rPr>
                <w:b/>
              </w:rPr>
              <w:t>Содержание</w:t>
            </w:r>
          </w:p>
          <w:p w:rsidR="003F4AA3" w:rsidRPr="000F0C60" w:rsidRDefault="003F4AA3" w:rsidP="003F4AA3">
            <w:pPr>
              <w:jc w:val="both"/>
            </w:pPr>
            <w:r>
              <w:t xml:space="preserve">       </w:t>
            </w:r>
            <w:r w:rsidRPr="000F0C60">
              <w:t xml:space="preserve"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3F4AA3" w:rsidRPr="000F0C60" w:rsidRDefault="003F4AA3" w:rsidP="003F4AA3">
            <w:pPr>
              <w:jc w:val="both"/>
            </w:pPr>
            <w:r>
              <w:t xml:space="preserve">         </w:t>
            </w:r>
            <w:r w:rsidRPr="000F0C60">
      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Миро</w:t>
            </w:r>
            <w:r w:rsidRPr="000F0C60">
              <w:lastRenderedPageBreak/>
              <w:t xml:space="preserve">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Default="003F4AA3" w:rsidP="003F4AA3">
            <w:pPr>
              <w:jc w:val="both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3F4AA3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416"/>
        </w:trPr>
        <w:tc>
          <w:tcPr>
            <w:tcW w:w="13040" w:type="dxa"/>
            <w:gridSpan w:val="4"/>
          </w:tcPr>
          <w:p w:rsidR="003F4AA3" w:rsidRPr="00541281" w:rsidRDefault="003F4AA3" w:rsidP="003F4AA3">
            <w:pPr>
              <w:jc w:val="both"/>
              <w:rPr>
                <w:b/>
              </w:rPr>
            </w:pPr>
            <w:r>
              <w:lastRenderedPageBreak/>
              <w:t xml:space="preserve">   </w:t>
            </w:r>
            <w:r w:rsidRPr="00541281">
              <w:t>Пром</w:t>
            </w:r>
            <w:r>
              <w:t>ежуточная аттестация в форме дифференцированного зачета  во 2 семестре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Default="003F4AA3" w:rsidP="003F4AA3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4AA3" w:rsidRDefault="003F4AA3" w:rsidP="003F4AA3">
            <w:r>
              <w:t xml:space="preserve">        2</w:t>
            </w:r>
          </w:p>
        </w:tc>
      </w:tr>
      <w:tr w:rsidR="003F4AA3" w:rsidRPr="00541281" w:rsidTr="00F01C59">
        <w:trPr>
          <w:trHeight w:val="452"/>
        </w:trPr>
        <w:tc>
          <w:tcPr>
            <w:tcW w:w="13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AA3" w:rsidRPr="00016B2C" w:rsidRDefault="003F4AA3" w:rsidP="003F4AA3">
            <w:pPr>
              <w:jc w:val="both"/>
              <w:rPr>
                <w:b/>
              </w:rPr>
            </w:pPr>
            <w:r w:rsidRPr="00016B2C">
              <w:rPr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Pr="00016B2C" w:rsidRDefault="00B23BC7" w:rsidP="003F4AA3">
            <w:pPr>
              <w:rPr>
                <w:b/>
              </w:rPr>
            </w:pPr>
            <w:r>
              <w:rPr>
                <w:b/>
              </w:rPr>
              <w:t xml:space="preserve">    100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4AA3" w:rsidRPr="00016B2C" w:rsidRDefault="003F4AA3" w:rsidP="003F4AA3">
            <w:pPr>
              <w:rPr>
                <w:b/>
              </w:rPr>
            </w:pPr>
          </w:p>
        </w:tc>
      </w:tr>
    </w:tbl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C6BEF">
        <w:rPr>
          <w:bCs/>
        </w:rPr>
        <w:t xml:space="preserve">Для характеристики уровня освоения учебного материала используются следующие обозначения: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1 – ознакомительный (узнавание ранее изученных объектов, свойств);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2 – репродуктивный (выполнение деятельности по образцу, инструкции или под руководством); </w:t>
      </w:r>
    </w:p>
    <w:p w:rsidR="00A3563D" w:rsidRDefault="00A3563D" w:rsidP="00A3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>3 – продуктивный (планирование и самостоятельное выполнение деятельности, решение проблемных задач).</w:t>
      </w: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pgSz w:w="16840" w:h="11907" w:orient="landscape"/>
          <w:pgMar w:top="1135" w:right="1134" w:bottom="851" w:left="1134" w:header="709" w:footer="709" w:gutter="0"/>
          <w:cols w:space="720"/>
          <w:docGrid w:linePitch="326"/>
        </w:sectPr>
      </w:pPr>
    </w:p>
    <w:p w:rsidR="00F03EFA" w:rsidRPr="00DC6BEF" w:rsidRDefault="00B94952" w:rsidP="00F03EFA">
      <w:pPr>
        <w:spacing w:line="360" w:lineRule="auto"/>
        <w:jc w:val="center"/>
        <w:rPr>
          <w:b/>
        </w:rPr>
      </w:pPr>
      <w:bookmarkStart w:id="6" w:name="_Hlk115226539"/>
      <w:r>
        <w:rPr>
          <w:b/>
        </w:rPr>
        <w:lastRenderedPageBreak/>
        <w:t>4</w:t>
      </w:r>
      <w:r w:rsidR="00F03EFA" w:rsidRPr="00DC6BEF">
        <w:rPr>
          <w:b/>
        </w:rPr>
        <w:t xml:space="preserve">. </w:t>
      </w:r>
      <w:r w:rsidRPr="00DC6BEF">
        <w:rPr>
          <w:b/>
        </w:rPr>
        <w:t>СПЕЦИАЛЬНЫЕ ИНФОРМАЦИОННО-МЕТОДИЧЕСКИЕ УСЛОВИЯ ДЛЯ</w:t>
      </w:r>
      <w:r>
        <w:rPr>
          <w:b/>
        </w:rPr>
        <w:t xml:space="preserve"> </w:t>
      </w:r>
      <w:r w:rsidRPr="00DC6BEF">
        <w:rPr>
          <w:b/>
        </w:rPr>
        <w:t xml:space="preserve">РЕАЛИЗАЦИИ ПРОГРАММЫ ДЛЯ  </w:t>
      </w:r>
      <w:r>
        <w:rPr>
          <w:b/>
        </w:rPr>
        <w:t xml:space="preserve">ИНВАЛИДОВ И ЛИЦ С ОГРАНИЧЕННЫМИ </w:t>
      </w:r>
      <w:r w:rsidRPr="00DC6BEF">
        <w:rPr>
          <w:b/>
        </w:rPr>
        <w:t>ВОЗМОЖНОСТЯМИ ЗДОРОВЬЯ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В специальные условия  входят:</w:t>
      </w:r>
    </w:p>
    <w:p w:rsidR="00F03EFA" w:rsidRPr="00DC6BEF" w:rsidRDefault="00F03EFA" w:rsidP="00F03EFA">
      <w:pPr>
        <w:spacing w:line="360" w:lineRule="auto"/>
        <w:jc w:val="both"/>
      </w:pPr>
      <w:r w:rsidRPr="00DC6BEF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p w:rsidR="00F03EFA" w:rsidRDefault="00F03EFA" w:rsidP="00F03EFA">
      <w:pPr>
        <w:spacing w:line="360" w:lineRule="auto"/>
        <w:ind w:firstLine="709"/>
        <w:jc w:val="both"/>
      </w:pPr>
    </w:p>
    <w:p w:rsidR="00B94952" w:rsidRPr="005C6C7F" w:rsidRDefault="00E5436C" w:rsidP="005C6C7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Список используемой литературы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  <w:r>
        <w:rPr>
          <w:bCs/>
        </w:rPr>
        <w:tab/>
      </w:r>
      <w:r w:rsidRPr="00DC6BEF">
        <w:rPr>
          <w:bCs/>
        </w:rPr>
        <w:t>Основные источники: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bookmarkStart w:id="7" w:name="_Hlk145281701"/>
      <w:r w:rsidRPr="00392D78">
        <w:rPr>
          <w:rFonts w:eastAsia="Calibri"/>
          <w:lang w:eastAsia="en-US"/>
        </w:rPr>
        <w:t>1. Н.С. Борисов, А.А. Левандовский. История России. С древнейших времен до 1914 г.  В 2-х ч. Часть 2. – М.: Просвещение, 2021.</w:t>
      </w:r>
    </w:p>
    <w:p w:rsidR="00787E34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>2. М.М. Горинов , А.А. Данилов. История России. 10 класс. В 3-х ч. – М.: Просвещение,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>2020.</w:t>
      </w:r>
    </w:p>
    <w:p w:rsidR="00392D78" w:rsidRPr="00392D78" w:rsidRDefault="00323B34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392D78" w:rsidRPr="00392D78">
        <w:rPr>
          <w:rFonts w:eastAsia="Calibri"/>
          <w:lang w:eastAsia="en-US"/>
        </w:rPr>
        <w:t>. О.С. Сороко-Цюпа. Всеобщая история. Новейшая история. 10 класс. – М.: Просвещение, 2020.</w:t>
      </w:r>
    </w:p>
    <w:p w:rsidR="00B94952" w:rsidRPr="003778F6" w:rsidRDefault="00323B34" w:rsidP="00B94952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392D78" w:rsidRPr="00392D78">
        <w:rPr>
          <w:rFonts w:eastAsia="Calibri"/>
          <w:lang w:eastAsia="en-US"/>
        </w:rPr>
        <w:t>. А.А. Улунян, Е.Ю. Сергеев. Всеобщая история. 11 класс. – М.: Просвещение, 2020.</w:t>
      </w:r>
      <w:bookmarkEnd w:id="7"/>
    </w:p>
    <w:p w:rsidR="00B94952" w:rsidRPr="00DC6BEF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</w:p>
    <w:p w:rsidR="00392D78" w:rsidRDefault="00B94952" w:rsidP="00392D78">
      <w:pPr>
        <w:pStyle w:val="a3"/>
        <w:spacing w:before="0" w:beforeAutospacing="0" w:after="0" w:afterAutospacing="0" w:line="360" w:lineRule="auto"/>
        <w:ind w:firstLine="708"/>
        <w:jc w:val="both"/>
        <w:rPr>
          <w:rStyle w:val="ae"/>
          <w:b w:val="0"/>
        </w:rPr>
      </w:pPr>
      <w:r w:rsidRPr="00DC6BEF">
        <w:rPr>
          <w:rStyle w:val="ae"/>
          <w:b w:val="0"/>
        </w:rPr>
        <w:t>Дополнительные источники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392D78">
        <w:rPr>
          <w:rFonts w:eastAsia="Calibri"/>
          <w:lang w:eastAsia="en-US"/>
        </w:rPr>
        <w:t>. В.В. Касьянов. История России: учебник для СПО. – М. : Юрайт,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392D78">
        <w:rPr>
          <w:rFonts w:eastAsia="Calibri"/>
          <w:lang w:eastAsia="en-US"/>
        </w:rPr>
        <w:t>. М.Б. Некрасов История России: учебник и практикум для  СПО.. – М. : Юрайт,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392D78">
        <w:rPr>
          <w:rFonts w:eastAsia="Calibri"/>
          <w:lang w:eastAsia="en-US"/>
        </w:rPr>
        <w:t>. К.А. Соловьев. История России: учебник и практикум для СПО. – М.: Юрайт, 2023.</w:t>
      </w:r>
    </w:p>
    <w:p w:rsid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392D78">
        <w:rPr>
          <w:rFonts w:eastAsia="Calibri"/>
          <w:lang w:eastAsia="en-US"/>
        </w:rPr>
        <w:t>. Д.О. Чураков, С.А. Саркисян. История России ХХ – начало ХХ1 веков. – М. : Юрайт, 2023</w:t>
      </w:r>
    </w:p>
    <w:p w:rsidR="00B80CDE" w:rsidRDefault="00B94952" w:rsidP="00B80CDE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B80CDE">
        <w:rPr>
          <w:b/>
        </w:rPr>
        <w:t>Интернет-ресурсы:</w:t>
      </w:r>
    </w:p>
    <w:p w:rsidR="001B5E61" w:rsidRPr="00B80CDE" w:rsidRDefault="0001704C" w:rsidP="001B5E61">
      <w:pPr>
        <w:spacing w:line="360" w:lineRule="auto"/>
      </w:pPr>
      <w:r>
        <w:t>1</w:t>
      </w:r>
      <w:r w:rsidRPr="0001704C">
        <w:t>.</w:t>
      </w:r>
      <w:r>
        <w:t xml:space="preserve"> </w:t>
      </w:r>
      <w:r w:rsidR="001B5E61" w:rsidRPr="00B80CDE">
        <w:t xml:space="preserve">Академик. Словари и энциклопедии. </w:t>
      </w:r>
      <w:hyperlink r:id="rId11" w:history="1">
        <w:r w:rsidR="001B5E61" w:rsidRPr="00B80CDE">
          <w:t>http://dic.academic.ru/</w:t>
        </w:r>
      </w:hyperlink>
    </w:p>
    <w:p w:rsidR="001B5E61" w:rsidRPr="00B80CDE" w:rsidRDefault="001B5E61" w:rsidP="001B5E61">
      <w:pPr>
        <w:spacing w:line="360" w:lineRule="auto"/>
        <w:outlineLvl w:val="0"/>
      </w:pPr>
      <w:r w:rsidRPr="00FC40B8">
        <w:lastRenderedPageBreak/>
        <w:t xml:space="preserve">2. </w:t>
      </w:r>
      <w:r w:rsidRPr="00B80CDE">
        <w:t xml:space="preserve">Большая советская энциклопедия. </w:t>
      </w:r>
      <w:hyperlink r:id="rId12" w:history="1">
        <w:r w:rsidRPr="00B80CDE">
          <w:t>http://bse.sci-lib.com</w:t>
        </w:r>
      </w:hyperlink>
    </w:p>
    <w:p w:rsidR="001B5E61" w:rsidRPr="00B80CDE" w:rsidRDefault="001B5E61" w:rsidP="001B5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C40B8">
        <w:t xml:space="preserve">3. </w:t>
      </w:r>
      <w:r w:rsidRPr="00B80CDE">
        <w:t>Викепидия</w:t>
      </w:r>
      <w:r w:rsidRPr="00B80CDE">
        <w:rPr>
          <w:bCs/>
          <w:lang w:val="en-US"/>
        </w:rPr>
        <w:t>http</w:t>
      </w:r>
      <w:r w:rsidRPr="00B80CDE">
        <w:rPr>
          <w:bCs/>
        </w:rPr>
        <w:t xml:space="preserve">:// </w:t>
      </w:r>
      <w:r w:rsidRPr="00B80CDE">
        <w:rPr>
          <w:bCs/>
          <w:lang w:val="en-US"/>
        </w:rPr>
        <w:t>ru</w:t>
      </w:r>
      <w:r w:rsidRPr="00B80CDE">
        <w:rPr>
          <w:bCs/>
        </w:rPr>
        <w:t>.</w:t>
      </w:r>
      <w:r w:rsidRPr="00B80CDE">
        <w:rPr>
          <w:bCs/>
          <w:lang w:val="en-US"/>
        </w:rPr>
        <w:t>wikipedia</w:t>
      </w:r>
      <w:r w:rsidRPr="00B80CDE">
        <w:rPr>
          <w:bCs/>
        </w:rPr>
        <w:t>.</w:t>
      </w:r>
      <w:r w:rsidRPr="00B80CDE">
        <w:rPr>
          <w:bCs/>
          <w:lang w:val="en-US"/>
        </w:rPr>
        <w:t>org</w:t>
      </w:r>
    </w:p>
    <w:p w:rsidR="001B5E61" w:rsidRPr="00B80CDE" w:rsidRDefault="001B5E61" w:rsidP="001B5E61">
      <w:pPr>
        <w:spacing w:line="360" w:lineRule="auto"/>
        <w:outlineLvl w:val="0"/>
      </w:pPr>
      <w:r w:rsidRPr="00FC40B8">
        <w:t xml:space="preserve">4. </w:t>
      </w:r>
      <w:r w:rsidRPr="00B80CDE">
        <w:t xml:space="preserve">Образовательная платформа Юрайт  </w:t>
      </w:r>
      <w:hyperlink r:id="rId13" w:history="1">
        <w:r w:rsidRPr="00B80CDE">
          <w:t>https://urait.ru/</w:t>
        </w:r>
      </w:hyperlink>
    </w:p>
    <w:p w:rsidR="001B5E61" w:rsidRPr="00B80CDE" w:rsidRDefault="001B5E61" w:rsidP="001B5E61">
      <w:pPr>
        <w:spacing w:line="360" w:lineRule="auto"/>
        <w:outlineLvl w:val="0"/>
      </w:pPr>
      <w:r w:rsidRPr="00FC40B8">
        <w:t xml:space="preserve">5. </w:t>
      </w:r>
      <w:r w:rsidRPr="00B80CDE">
        <w:t xml:space="preserve">Глобалтека. Глобальная библиотека научных ресурсов. </w:t>
      </w:r>
      <w:hyperlink r:id="rId14" w:history="1">
        <w:r w:rsidRPr="00B80CDE">
          <w:t>http://globalteka.ru/index.html</w:t>
        </w:r>
      </w:hyperlink>
    </w:p>
    <w:p w:rsidR="0001704C" w:rsidRPr="0001704C" w:rsidRDefault="001B5E61" w:rsidP="0001704C">
      <w:pPr>
        <w:pStyle w:val="aff"/>
        <w:spacing w:line="360" w:lineRule="auto"/>
      </w:pPr>
      <w:r>
        <w:t xml:space="preserve">6. </w:t>
      </w:r>
      <w:r w:rsidR="0001704C" w:rsidRPr="0001704C">
        <w:t>Сайт «Я иду на урок истории» и электронная версия газеты «История»</w:t>
      </w:r>
      <w:r w:rsidR="0001704C" w:rsidRPr="0001704C">
        <w:br/>
        <w:t>http://his.1september.ru</w:t>
      </w:r>
    </w:p>
    <w:p w:rsidR="0001704C" w:rsidRPr="0001704C" w:rsidRDefault="001B5E61" w:rsidP="0001704C">
      <w:pPr>
        <w:pStyle w:val="aff"/>
        <w:spacing w:line="360" w:lineRule="auto"/>
      </w:pPr>
      <w:r>
        <w:t>7</w:t>
      </w:r>
      <w:r w:rsidR="0001704C" w:rsidRPr="0001704C">
        <w:t>.</w:t>
      </w:r>
      <w:r w:rsidR="0001704C">
        <w:t xml:space="preserve"> </w:t>
      </w:r>
      <w:r w:rsidR="0001704C" w:rsidRPr="0001704C">
        <w:t>Тематические коллекции по истории Единой коллекции ЦОР</w:t>
      </w:r>
      <w:r w:rsidR="0001704C" w:rsidRPr="0001704C">
        <w:br/>
        <w:t>http://school-collection.edu.ru/collection</w:t>
      </w:r>
    </w:p>
    <w:p w:rsidR="0001704C" w:rsidRPr="0001704C" w:rsidRDefault="001B5E61" w:rsidP="0001704C">
      <w:pPr>
        <w:pStyle w:val="aff"/>
        <w:spacing w:line="360" w:lineRule="auto"/>
      </w:pPr>
      <w:r>
        <w:t>8</w:t>
      </w:r>
      <w:r w:rsidR="0001704C" w:rsidRPr="0001704C">
        <w:t>.</w:t>
      </w:r>
      <w:r w:rsidR="0001704C">
        <w:t xml:space="preserve"> </w:t>
      </w:r>
      <w:r w:rsidR="0001704C" w:rsidRPr="0001704C">
        <w:t>Инновационные технологии в гуманитарном образовании:материалы по преподаванию истории http://www.teacher.syktsu.ru</w:t>
      </w:r>
    </w:p>
    <w:p w:rsidR="0001704C" w:rsidRPr="0001704C" w:rsidRDefault="001B5E61" w:rsidP="0001704C">
      <w:pPr>
        <w:pStyle w:val="aff"/>
        <w:spacing w:line="360" w:lineRule="auto"/>
      </w:pPr>
      <w:r>
        <w:t>9</w:t>
      </w:r>
      <w:r w:rsidR="0001704C" w:rsidRPr="0001704C">
        <w:t>.</w:t>
      </w:r>
      <w:r w:rsidR="0001704C">
        <w:t xml:space="preserve"> </w:t>
      </w:r>
      <w:r w:rsidR="0001704C" w:rsidRPr="0001704C">
        <w:t>Проект ХРОНОС – Всемирная история в Интернете http://www.hrono.ru</w:t>
      </w:r>
    </w:p>
    <w:p w:rsidR="0001704C" w:rsidRPr="0001704C" w:rsidRDefault="001B5E61" w:rsidP="0001704C">
      <w:pPr>
        <w:pStyle w:val="aff"/>
        <w:spacing w:line="360" w:lineRule="auto"/>
      </w:pPr>
      <w:r>
        <w:t>10</w:t>
      </w:r>
      <w:r w:rsidR="0001704C" w:rsidRPr="0001704C">
        <w:t>.</w:t>
      </w:r>
      <w:r w:rsidR="0001704C">
        <w:t xml:space="preserve"> </w:t>
      </w:r>
      <w:r w:rsidR="0001704C" w:rsidRPr="0001704C">
        <w:t>Электронная библиотека Исторического факультета МГУ им. М.В.Ломоносова</w:t>
      </w:r>
      <w:r w:rsidR="0001704C" w:rsidRPr="0001704C">
        <w:br/>
        <w:t>http://www.hist.msu.ru/ER/Etext</w:t>
      </w:r>
    </w:p>
    <w:p w:rsidR="0001704C" w:rsidRPr="0001704C" w:rsidRDefault="001B5E61" w:rsidP="0001704C">
      <w:pPr>
        <w:pStyle w:val="aff"/>
        <w:spacing w:line="360" w:lineRule="auto"/>
      </w:pPr>
      <w:r>
        <w:t>11</w:t>
      </w:r>
      <w:r w:rsidR="0001704C" w:rsidRPr="0001704C">
        <w:t>.</w:t>
      </w:r>
      <w:r w:rsidR="0001704C">
        <w:t xml:space="preserve"> </w:t>
      </w:r>
      <w:r w:rsidR="0001704C" w:rsidRPr="0001704C">
        <w:t>История Отечества с древнейших времен до наших дней http://slovari.yandex.ru/dict/io</w:t>
      </w:r>
    </w:p>
    <w:p w:rsidR="0001704C" w:rsidRPr="0001704C" w:rsidRDefault="001B5E61" w:rsidP="0001704C">
      <w:pPr>
        <w:pStyle w:val="aff"/>
        <w:spacing w:line="360" w:lineRule="auto"/>
      </w:pPr>
      <w:r>
        <w:t>12</w:t>
      </w:r>
      <w:r w:rsidR="0001704C" w:rsidRPr="0001704C">
        <w:t>.</w:t>
      </w:r>
      <w:r w:rsidR="0001704C">
        <w:t xml:space="preserve"> </w:t>
      </w:r>
      <w:r w:rsidR="0001704C" w:rsidRPr="0001704C">
        <w:t>Правители России и Советского Союза http://www.praviteli.org</w:t>
      </w:r>
    </w:p>
    <w:p w:rsidR="0001704C" w:rsidRPr="0001704C" w:rsidRDefault="001B5E61" w:rsidP="0001704C">
      <w:pPr>
        <w:pStyle w:val="aff"/>
        <w:spacing w:line="360" w:lineRule="auto"/>
      </w:pPr>
      <w:r>
        <w:t>13</w:t>
      </w:r>
      <w:r w:rsidR="0001704C" w:rsidRPr="0001704C">
        <w:t>.</w:t>
      </w:r>
      <w:r w:rsidR="0001704C">
        <w:t xml:space="preserve"> </w:t>
      </w:r>
      <w:r w:rsidR="0001704C" w:rsidRPr="0001704C">
        <w:t>Династия Романовых http://www.moscowkremlin.ru/romanovs.html</w:t>
      </w:r>
    </w:p>
    <w:p w:rsidR="0001704C" w:rsidRPr="0001704C" w:rsidRDefault="001B5E61" w:rsidP="0001704C">
      <w:pPr>
        <w:pStyle w:val="aff"/>
        <w:spacing w:line="360" w:lineRule="auto"/>
      </w:pPr>
      <w:r>
        <w:t>14</w:t>
      </w:r>
      <w:r w:rsidR="0001704C" w:rsidRPr="0001704C">
        <w:t>.</w:t>
      </w:r>
      <w:r w:rsidR="0001704C">
        <w:t xml:space="preserve"> </w:t>
      </w:r>
      <w:r w:rsidR="0001704C" w:rsidRPr="0001704C">
        <w:t>Революция и Гражданская война: исторический проект</w:t>
      </w:r>
      <w:r w:rsidR="0001704C" w:rsidRPr="0001704C">
        <w:br/>
        <w:t>http://www.rusrevolution.info</w:t>
      </w:r>
    </w:p>
    <w:p w:rsidR="0001704C" w:rsidRPr="0001704C" w:rsidRDefault="0001704C" w:rsidP="0001704C">
      <w:pPr>
        <w:pStyle w:val="aff"/>
        <w:spacing w:line="360" w:lineRule="auto"/>
      </w:pPr>
      <w:r>
        <w:t>1</w:t>
      </w:r>
      <w:r w:rsidR="001B5E61">
        <w:t>5</w:t>
      </w:r>
      <w:r w:rsidRPr="0001704C">
        <w:t>.</w:t>
      </w:r>
      <w:r>
        <w:t xml:space="preserve"> </w:t>
      </w:r>
      <w:r w:rsidRPr="0001704C">
        <w:t>Великая Отечественная война 1941–1945:хронология, сражения, биографии полководцев http://www.1941–1945.ru</w:t>
      </w:r>
    </w:p>
    <w:p w:rsidR="0001704C" w:rsidRPr="0001704C" w:rsidRDefault="001B5E61" w:rsidP="0001704C">
      <w:pPr>
        <w:pStyle w:val="aff"/>
        <w:spacing w:line="360" w:lineRule="auto"/>
      </w:pPr>
      <w:r>
        <w:t>16</w:t>
      </w:r>
      <w:r w:rsidR="0001704C" w:rsidRPr="0001704C">
        <w:t>.</w:t>
      </w:r>
      <w:r>
        <w:t xml:space="preserve"> </w:t>
      </w:r>
      <w:r w:rsidR="0001704C" w:rsidRPr="0001704C">
        <w:t>Сталинградская битва http://battle.volgadmin.ru</w:t>
      </w:r>
    </w:p>
    <w:p w:rsidR="0001704C" w:rsidRPr="0001704C" w:rsidRDefault="001B5E61" w:rsidP="0001704C">
      <w:pPr>
        <w:pStyle w:val="aff"/>
        <w:spacing w:line="360" w:lineRule="auto"/>
      </w:pPr>
      <w:r>
        <w:t>17</w:t>
      </w:r>
      <w:r w:rsidR="0001704C" w:rsidRPr="0001704C">
        <w:t>.</w:t>
      </w:r>
      <w:r>
        <w:t xml:space="preserve"> </w:t>
      </w:r>
      <w:r w:rsidR="0001704C" w:rsidRPr="0001704C">
        <w:t>Герои страны http://www.warheroes.ru</w:t>
      </w:r>
    </w:p>
    <w:p w:rsidR="0001704C" w:rsidRPr="0001704C" w:rsidRDefault="001B5E61" w:rsidP="0001704C">
      <w:pPr>
        <w:pStyle w:val="aff"/>
        <w:spacing w:line="360" w:lineRule="auto"/>
      </w:pPr>
      <w:r>
        <w:t>18</w:t>
      </w:r>
      <w:r w:rsidR="0001704C" w:rsidRPr="0001704C">
        <w:t>.</w:t>
      </w:r>
      <w:r>
        <w:t xml:space="preserve"> </w:t>
      </w:r>
      <w:r w:rsidR="0001704C" w:rsidRPr="0001704C">
        <w:t>Проект «ПОБЕДИТЕЛИ: Солдаты Великой войны» http://www.pobediteli.ru</w:t>
      </w:r>
    </w:p>
    <w:p w:rsidR="00B94952" w:rsidRPr="001B5E61" w:rsidRDefault="001B5E61" w:rsidP="00B94952">
      <w:pPr>
        <w:pStyle w:val="aff"/>
        <w:spacing w:line="360" w:lineRule="auto"/>
        <w:jc w:val="both"/>
        <w:rPr>
          <w:i/>
        </w:rPr>
      </w:pPr>
      <w:r>
        <w:rPr>
          <w:iCs/>
          <w:shd w:val="clear" w:color="auto" w:fill="FFFFFF"/>
        </w:rPr>
        <w:t>19</w:t>
      </w:r>
      <w:r w:rsidR="00B94952" w:rsidRPr="00086B3A">
        <w:rPr>
          <w:iCs/>
          <w:shd w:val="clear" w:color="auto" w:fill="FFFFFF"/>
        </w:rPr>
        <w:t>. Зуев, М. Н. </w:t>
      </w:r>
      <w:r w:rsidR="00B94952" w:rsidRPr="00086B3A">
        <w:rPr>
          <w:shd w:val="clear" w:color="auto" w:fill="FFFFFF"/>
        </w:rPr>
        <w:t xml:space="preserve">История России ХХ - начала ХХI века </w:t>
      </w:r>
      <w:r w:rsidR="00B94952" w:rsidRPr="00086B3A">
        <w:t>[Электронный ресурс]</w:t>
      </w:r>
      <w:r w:rsidR="00B94952" w:rsidRPr="00086B3A">
        <w:rPr>
          <w:shd w:val="clear" w:color="auto" w:fill="FFFFFF"/>
        </w:rPr>
        <w:t>: учебник и практикум для СПО / М. Н. Зуев, С. Я. Лавренов. - М. :Юрайт, 20</w:t>
      </w:r>
      <w:r>
        <w:rPr>
          <w:shd w:val="clear" w:color="auto" w:fill="FFFFFF"/>
        </w:rPr>
        <w:t>19</w:t>
      </w:r>
      <w:r w:rsidR="00B94952" w:rsidRPr="00086B3A">
        <w:rPr>
          <w:shd w:val="clear" w:color="auto" w:fill="FFFFFF"/>
        </w:rPr>
        <w:t xml:space="preserve">. - 299 с.  </w:t>
      </w:r>
      <w:hyperlink r:id="rId15" w:anchor="page/1" w:history="1">
        <w:r w:rsidR="00B94952" w:rsidRPr="00934B00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https://www.biblio-online.ru/viewer/9501603F-8CA8-4A69-959D-C9EC651DE4E5#page/1</w:t>
        </w:r>
      </w:hyperlink>
    </w:p>
    <w:p w:rsidR="00B94952" w:rsidRPr="00934B00" w:rsidRDefault="001B5E61" w:rsidP="00B94952">
      <w:pPr>
        <w:pStyle w:val="aff"/>
        <w:spacing w:line="360" w:lineRule="auto"/>
        <w:jc w:val="both"/>
      </w:pPr>
      <w:r>
        <w:rPr>
          <w:shd w:val="clear" w:color="auto" w:fill="FFFFFF"/>
        </w:rPr>
        <w:t>20</w:t>
      </w:r>
      <w:r w:rsidR="00B94952" w:rsidRPr="00934B00">
        <w:rPr>
          <w:shd w:val="clear" w:color="auto" w:fill="FFFFFF"/>
        </w:rPr>
        <w:t xml:space="preserve">. История России XX - начала XXI века </w:t>
      </w:r>
      <w:r w:rsidR="00B94952" w:rsidRPr="00934B00">
        <w:t>[Электронный ресурс]</w:t>
      </w:r>
      <w:r w:rsidR="00B94952" w:rsidRPr="00934B00">
        <w:rPr>
          <w:shd w:val="clear" w:color="auto" w:fill="FFFFFF"/>
        </w:rPr>
        <w:t>: учебник для СПО / Д. О. Чураков [и др.] ; под ред. Д. О. Чуракова, С. А. Саркисяна. — 2-е изд., перераб. и доп. — М. : Издательство Юрайт, 20</w:t>
      </w:r>
      <w:r>
        <w:rPr>
          <w:shd w:val="clear" w:color="auto" w:fill="FFFFFF"/>
        </w:rPr>
        <w:t>23</w:t>
      </w:r>
      <w:r w:rsidR="00B94952" w:rsidRPr="00934B00">
        <w:rPr>
          <w:shd w:val="clear" w:color="auto" w:fill="FFFFFF"/>
        </w:rPr>
        <w:t xml:space="preserve">. — 270 с. </w:t>
      </w:r>
      <w:hyperlink r:id="rId16" w:anchor="page/1" w:history="1">
        <w:r w:rsidR="00B94952" w:rsidRPr="00934B00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https://www.biblio-online.ru/viewer/62A2CA1C-4C9A-427B-9EE7-FDF97A4253AD#page/1</w:t>
        </w:r>
      </w:hyperlink>
    </w:p>
    <w:p w:rsidR="00F03EFA" w:rsidRPr="00E5436C" w:rsidRDefault="001B5E61" w:rsidP="00E5436C">
      <w:pPr>
        <w:pStyle w:val="aff"/>
        <w:spacing w:line="360" w:lineRule="auto"/>
        <w:jc w:val="both"/>
      </w:pPr>
      <w:r>
        <w:rPr>
          <w:iCs/>
          <w:shd w:val="clear" w:color="auto" w:fill="FFFFFF"/>
        </w:rPr>
        <w:t>21</w:t>
      </w:r>
      <w:r w:rsidR="00B94952" w:rsidRPr="00086B3A">
        <w:rPr>
          <w:iCs/>
          <w:shd w:val="clear" w:color="auto" w:fill="FFFFFF"/>
        </w:rPr>
        <w:t>. Кириллов, В. В. </w:t>
      </w:r>
      <w:r w:rsidR="00B94952" w:rsidRPr="00086B3A">
        <w:rPr>
          <w:shd w:val="clear" w:color="auto" w:fill="FFFFFF"/>
        </w:rPr>
        <w:t xml:space="preserve">История России в 2 ч. – Ч. 2. ХХ век - начало ХХI века </w:t>
      </w:r>
      <w:r w:rsidR="00B94952" w:rsidRPr="00086B3A">
        <w:t>[Электронный ресурс]</w:t>
      </w:r>
      <w:r w:rsidR="00B94952" w:rsidRPr="00086B3A">
        <w:rPr>
          <w:shd w:val="clear" w:color="auto" w:fill="FFFFFF"/>
        </w:rPr>
        <w:t>: учебник для СПО / В. В. Кириллов. - М. :Юрайт, 201</w:t>
      </w:r>
      <w:r>
        <w:rPr>
          <w:shd w:val="clear" w:color="auto" w:fill="FFFFFF"/>
        </w:rPr>
        <w:t>8</w:t>
      </w:r>
      <w:r w:rsidR="00B94952" w:rsidRPr="00086B3A">
        <w:rPr>
          <w:shd w:val="clear" w:color="auto" w:fill="FFFFFF"/>
        </w:rPr>
        <w:t>. — 275 с</w:t>
      </w:r>
      <w:r w:rsidR="00B94952" w:rsidRPr="00086B3A">
        <w:rPr>
          <w:i/>
          <w:shd w:val="clear" w:color="auto" w:fill="FFFFFF"/>
        </w:rPr>
        <w:t xml:space="preserve">. </w:t>
      </w:r>
      <w:hyperlink r:id="rId17" w:anchor="page/1" w:history="1">
        <w:r w:rsidR="00B94952" w:rsidRPr="00086B3A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https://www.biblio-online.ru/viewer/0A8F62DE-A732-462E-A346-A7BFA1CBCBBE#page/1</w:t>
        </w:r>
      </w:hyperlink>
      <w:bookmarkEnd w:id="6"/>
    </w:p>
    <w:sectPr w:rsidR="00F03EFA" w:rsidRPr="00E5436C" w:rsidSect="009963E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1EE" w:rsidRDefault="00DC71EE" w:rsidP="00AC366E">
      <w:r>
        <w:separator/>
      </w:r>
    </w:p>
  </w:endnote>
  <w:endnote w:type="continuationSeparator" w:id="0">
    <w:p w:rsidR="00DC71EE" w:rsidRDefault="00DC71EE" w:rsidP="00AC366E">
      <w:r>
        <w:continuationSeparator/>
      </w:r>
    </w:p>
  </w:endnote>
  <w:endnote w:type="continuationNotice" w:id="1">
    <w:p w:rsidR="00DC71EE" w:rsidRDefault="00DC7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4E0" w:rsidRDefault="007044E0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044E0" w:rsidRDefault="007044E0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9887796"/>
      <w:docPartObj>
        <w:docPartGallery w:val="Page Numbers (Bottom of Page)"/>
        <w:docPartUnique/>
      </w:docPartObj>
    </w:sdtPr>
    <w:sdtEndPr/>
    <w:sdtContent>
      <w:p w:rsidR="00614D99" w:rsidRDefault="00614D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51C">
          <w:rPr>
            <w:noProof/>
          </w:rPr>
          <w:t>1</w:t>
        </w:r>
        <w:r>
          <w:fldChar w:fldCharType="end"/>
        </w:r>
      </w:p>
    </w:sdtContent>
  </w:sdt>
  <w:p w:rsidR="007044E0" w:rsidRDefault="007044E0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1EE" w:rsidRDefault="00DC71EE" w:rsidP="00AC366E">
      <w:r>
        <w:separator/>
      </w:r>
    </w:p>
  </w:footnote>
  <w:footnote w:type="continuationSeparator" w:id="0">
    <w:p w:rsidR="00DC71EE" w:rsidRDefault="00DC71EE" w:rsidP="00AC366E">
      <w:r>
        <w:continuationSeparator/>
      </w:r>
    </w:p>
  </w:footnote>
  <w:footnote w:type="continuationNotice" w:id="1">
    <w:p w:rsidR="00DC71EE" w:rsidRDefault="00DC71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F5"/>
    <w:multiLevelType w:val="hybridMultilevel"/>
    <w:tmpl w:val="F6A6F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F1F61"/>
    <w:multiLevelType w:val="hybridMultilevel"/>
    <w:tmpl w:val="7A98979A"/>
    <w:lvl w:ilvl="0" w:tplc="07FEEA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22C0D"/>
    <w:multiLevelType w:val="hybridMultilevel"/>
    <w:tmpl w:val="48C2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0D55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847"/>
    <w:multiLevelType w:val="hybridMultilevel"/>
    <w:tmpl w:val="6172EB28"/>
    <w:lvl w:ilvl="0" w:tplc="E7D453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F6824"/>
    <w:multiLevelType w:val="hybridMultilevel"/>
    <w:tmpl w:val="6D48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67A1"/>
    <w:multiLevelType w:val="hybridMultilevel"/>
    <w:tmpl w:val="C35A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68F85F3E"/>
    <w:lvl w:ilvl="0" w:tplc="6B787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4588E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362F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A42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20A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088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824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3CE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81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8DB3DFA"/>
    <w:multiLevelType w:val="hybridMultilevel"/>
    <w:tmpl w:val="CA3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EC677F"/>
    <w:multiLevelType w:val="hybridMultilevel"/>
    <w:tmpl w:val="613C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764"/>
    <w:multiLevelType w:val="hybridMultilevel"/>
    <w:tmpl w:val="A1D4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C5087B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71E92"/>
    <w:multiLevelType w:val="hybridMultilevel"/>
    <w:tmpl w:val="5AE460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12D0"/>
    <w:multiLevelType w:val="multilevel"/>
    <w:tmpl w:val="D7FECD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36FAB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0884"/>
    <w:multiLevelType w:val="hybridMultilevel"/>
    <w:tmpl w:val="CE24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165A1"/>
    <w:multiLevelType w:val="hybridMultilevel"/>
    <w:tmpl w:val="DBF60CCC"/>
    <w:lvl w:ilvl="0" w:tplc="6AE8CA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46605A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D4AFD"/>
    <w:multiLevelType w:val="hybridMultilevel"/>
    <w:tmpl w:val="2E26F5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5C2830"/>
    <w:multiLevelType w:val="hybridMultilevel"/>
    <w:tmpl w:val="F02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60E6C"/>
    <w:multiLevelType w:val="hybridMultilevel"/>
    <w:tmpl w:val="54D60F64"/>
    <w:lvl w:ilvl="0" w:tplc="33D28C4A">
      <w:start w:val="3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E66EAD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553"/>
    <w:multiLevelType w:val="hybridMultilevel"/>
    <w:tmpl w:val="336E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A07"/>
    <w:multiLevelType w:val="hybridMultilevel"/>
    <w:tmpl w:val="A432809C"/>
    <w:lvl w:ilvl="0" w:tplc="CBCC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932D6A"/>
    <w:multiLevelType w:val="hybridMultilevel"/>
    <w:tmpl w:val="596AAF9A"/>
    <w:lvl w:ilvl="0" w:tplc="ADCABDD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787AC1"/>
    <w:multiLevelType w:val="hybridMultilevel"/>
    <w:tmpl w:val="A9584080"/>
    <w:lvl w:ilvl="0" w:tplc="A42235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2A556ED"/>
    <w:multiLevelType w:val="multilevel"/>
    <w:tmpl w:val="18AA8B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256EEA"/>
    <w:multiLevelType w:val="hybridMultilevel"/>
    <w:tmpl w:val="D804A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94D67"/>
    <w:multiLevelType w:val="hybridMultilevel"/>
    <w:tmpl w:val="4A22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A377E"/>
    <w:multiLevelType w:val="hybridMultilevel"/>
    <w:tmpl w:val="02107C7C"/>
    <w:lvl w:ilvl="0" w:tplc="256055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04310"/>
    <w:multiLevelType w:val="hybridMultilevel"/>
    <w:tmpl w:val="37D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61B9"/>
    <w:multiLevelType w:val="hybridMultilevel"/>
    <w:tmpl w:val="B906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570C"/>
    <w:multiLevelType w:val="hybridMultilevel"/>
    <w:tmpl w:val="306E5214"/>
    <w:lvl w:ilvl="0" w:tplc="E2B02C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902F72"/>
    <w:multiLevelType w:val="hybridMultilevel"/>
    <w:tmpl w:val="02CE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0"/>
  </w:num>
  <w:num w:numId="3">
    <w:abstractNumId w:val="4"/>
  </w:num>
  <w:num w:numId="4">
    <w:abstractNumId w:val="29"/>
  </w:num>
  <w:num w:numId="5">
    <w:abstractNumId w:val="13"/>
  </w:num>
  <w:num w:numId="6">
    <w:abstractNumId w:val="24"/>
  </w:num>
  <w:num w:numId="7">
    <w:abstractNumId w:val="0"/>
  </w:num>
  <w:num w:numId="8">
    <w:abstractNumId w:val="21"/>
  </w:num>
  <w:num w:numId="9">
    <w:abstractNumId w:val="5"/>
  </w:num>
  <w:num w:numId="10">
    <w:abstractNumId w:val="11"/>
  </w:num>
  <w:num w:numId="11">
    <w:abstractNumId w:val="30"/>
  </w:num>
  <w:num w:numId="12">
    <w:abstractNumId w:val="22"/>
  </w:num>
  <w:num w:numId="13">
    <w:abstractNumId w:val="33"/>
  </w:num>
  <w:num w:numId="14">
    <w:abstractNumId w:val="36"/>
  </w:num>
  <w:num w:numId="15">
    <w:abstractNumId w:val="35"/>
  </w:num>
  <w:num w:numId="16">
    <w:abstractNumId w:val="12"/>
  </w:num>
  <w:num w:numId="17">
    <w:abstractNumId w:val="2"/>
  </w:num>
  <w:num w:numId="18">
    <w:abstractNumId w:val="8"/>
  </w:num>
  <w:num w:numId="19">
    <w:abstractNumId w:val="16"/>
  </w:num>
  <w:num w:numId="20">
    <w:abstractNumId w:val="6"/>
  </w:num>
  <w:num w:numId="21">
    <w:abstractNumId w:val="39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8"/>
  </w:num>
  <w:num w:numId="26">
    <w:abstractNumId w:val="3"/>
  </w:num>
  <w:num w:numId="27">
    <w:abstractNumId w:val="20"/>
  </w:num>
  <w:num w:numId="28">
    <w:abstractNumId w:val="23"/>
  </w:num>
  <w:num w:numId="29">
    <w:abstractNumId w:val="15"/>
  </w:num>
  <w:num w:numId="30">
    <w:abstractNumId w:val="9"/>
  </w:num>
  <w:num w:numId="31">
    <w:abstractNumId w:val="27"/>
  </w:num>
  <w:num w:numId="32">
    <w:abstractNumId w:val="37"/>
  </w:num>
  <w:num w:numId="33">
    <w:abstractNumId w:val="26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32"/>
  </w:num>
  <w:num w:numId="38">
    <w:abstractNumId w:val="25"/>
  </w:num>
  <w:num w:numId="39">
    <w:abstractNumId w:val="14"/>
  </w:num>
  <w:num w:numId="40">
    <w:abstractNumId w:val="28"/>
  </w:num>
  <w:num w:numId="41">
    <w:abstractNumId w:val="38"/>
  </w:num>
  <w:num w:numId="42">
    <w:abstractNumId w:val="1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C366E"/>
    <w:rsid w:val="00000FCD"/>
    <w:rsid w:val="00001255"/>
    <w:rsid w:val="000013F5"/>
    <w:rsid w:val="000022B1"/>
    <w:rsid w:val="00007808"/>
    <w:rsid w:val="00011818"/>
    <w:rsid w:val="00015507"/>
    <w:rsid w:val="0001704C"/>
    <w:rsid w:val="00022E7C"/>
    <w:rsid w:val="000255F5"/>
    <w:rsid w:val="00026D55"/>
    <w:rsid w:val="0002722F"/>
    <w:rsid w:val="000273C0"/>
    <w:rsid w:val="0003260A"/>
    <w:rsid w:val="00032C04"/>
    <w:rsid w:val="00033058"/>
    <w:rsid w:val="0003636D"/>
    <w:rsid w:val="00036854"/>
    <w:rsid w:val="000368D6"/>
    <w:rsid w:val="000406D7"/>
    <w:rsid w:val="00040E7A"/>
    <w:rsid w:val="000412E7"/>
    <w:rsid w:val="000415E4"/>
    <w:rsid w:val="00042B7E"/>
    <w:rsid w:val="0004337D"/>
    <w:rsid w:val="00043D5A"/>
    <w:rsid w:val="0004416A"/>
    <w:rsid w:val="000462EB"/>
    <w:rsid w:val="000514AB"/>
    <w:rsid w:val="00053787"/>
    <w:rsid w:val="00053D63"/>
    <w:rsid w:val="00055B8C"/>
    <w:rsid w:val="00055CCD"/>
    <w:rsid w:val="00061695"/>
    <w:rsid w:val="00065E5F"/>
    <w:rsid w:val="000675D1"/>
    <w:rsid w:val="00067CED"/>
    <w:rsid w:val="00074648"/>
    <w:rsid w:val="00075F32"/>
    <w:rsid w:val="000771D7"/>
    <w:rsid w:val="00080D50"/>
    <w:rsid w:val="000823CE"/>
    <w:rsid w:val="00083496"/>
    <w:rsid w:val="000845D7"/>
    <w:rsid w:val="000854E4"/>
    <w:rsid w:val="000867D6"/>
    <w:rsid w:val="00086B3A"/>
    <w:rsid w:val="000A2E28"/>
    <w:rsid w:val="000A3327"/>
    <w:rsid w:val="000A35C5"/>
    <w:rsid w:val="000A38F1"/>
    <w:rsid w:val="000A63D3"/>
    <w:rsid w:val="000A6C6F"/>
    <w:rsid w:val="000B0149"/>
    <w:rsid w:val="000B041F"/>
    <w:rsid w:val="000B0D70"/>
    <w:rsid w:val="000B2F6C"/>
    <w:rsid w:val="000B39D2"/>
    <w:rsid w:val="000B4AF7"/>
    <w:rsid w:val="000B50D7"/>
    <w:rsid w:val="000B5765"/>
    <w:rsid w:val="000B63DA"/>
    <w:rsid w:val="000B6639"/>
    <w:rsid w:val="000B7BA1"/>
    <w:rsid w:val="000C0714"/>
    <w:rsid w:val="000C5770"/>
    <w:rsid w:val="000C6ACB"/>
    <w:rsid w:val="000D337C"/>
    <w:rsid w:val="000D4841"/>
    <w:rsid w:val="000D509B"/>
    <w:rsid w:val="000D6231"/>
    <w:rsid w:val="000D7F29"/>
    <w:rsid w:val="000E0A6F"/>
    <w:rsid w:val="000E17A3"/>
    <w:rsid w:val="000E3903"/>
    <w:rsid w:val="000E56C7"/>
    <w:rsid w:val="000F0C60"/>
    <w:rsid w:val="000F24E1"/>
    <w:rsid w:val="000F31A3"/>
    <w:rsid w:val="000F4166"/>
    <w:rsid w:val="000F6314"/>
    <w:rsid w:val="000F7E8B"/>
    <w:rsid w:val="001002BD"/>
    <w:rsid w:val="001002F0"/>
    <w:rsid w:val="001038EB"/>
    <w:rsid w:val="00103B77"/>
    <w:rsid w:val="001070E8"/>
    <w:rsid w:val="001110CC"/>
    <w:rsid w:val="001144E0"/>
    <w:rsid w:val="00116BB0"/>
    <w:rsid w:val="0012258F"/>
    <w:rsid w:val="00125331"/>
    <w:rsid w:val="00126F2F"/>
    <w:rsid w:val="0013114C"/>
    <w:rsid w:val="00133F9A"/>
    <w:rsid w:val="00133FAC"/>
    <w:rsid w:val="0013693D"/>
    <w:rsid w:val="001407ED"/>
    <w:rsid w:val="00141B8A"/>
    <w:rsid w:val="00144D7B"/>
    <w:rsid w:val="00146AEE"/>
    <w:rsid w:val="00146D71"/>
    <w:rsid w:val="001541F6"/>
    <w:rsid w:val="0015450F"/>
    <w:rsid w:val="00154AD0"/>
    <w:rsid w:val="00155306"/>
    <w:rsid w:val="001610F4"/>
    <w:rsid w:val="001706AE"/>
    <w:rsid w:val="00172E5B"/>
    <w:rsid w:val="00181170"/>
    <w:rsid w:val="00181598"/>
    <w:rsid w:val="00181C20"/>
    <w:rsid w:val="00184DFF"/>
    <w:rsid w:val="001850C7"/>
    <w:rsid w:val="0018572A"/>
    <w:rsid w:val="0018760A"/>
    <w:rsid w:val="00190E7F"/>
    <w:rsid w:val="001937A6"/>
    <w:rsid w:val="001957FA"/>
    <w:rsid w:val="001966F3"/>
    <w:rsid w:val="001A004F"/>
    <w:rsid w:val="001A1C02"/>
    <w:rsid w:val="001B0A02"/>
    <w:rsid w:val="001B1CDB"/>
    <w:rsid w:val="001B27ED"/>
    <w:rsid w:val="001B2F8E"/>
    <w:rsid w:val="001B43E9"/>
    <w:rsid w:val="001B49C1"/>
    <w:rsid w:val="001B5E61"/>
    <w:rsid w:val="001C1357"/>
    <w:rsid w:val="001C1651"/>
    <w:rsid w:val="001C268A"/>
    <w:rsid w:val="001C50B3"/>
    <w:rsid w:val="001C6DFD"/>
    <w:rsid w:val="001C70B2"/>
    <w:rsid w:val="001D0498"/>
    <w:rsid w:val="001D2EDA"/>
    <w:rsid w:val="001D3DAF"/>
    <w:rsid w:val="001D4761"/>
    <w:rsid w:val="001D4C6A"/>
    <w:rsid w:val="001D78E5"/>
    <w:rsid w:val="001E123C"/>
    <w:rsid w:val="001E36FB"/>
    <w:rsid w:val="001E4E3F"/>
    <w:rsid w:val="001E6362"/>
    <w:rsid w:val="001F3B66"/>
    <w:rsid w:val="001F3D8A"/>
    <w:rsid w:val="001F41ED"/>
    <w:rsid w:val="001F4307"/>
    <w:rsid w:val="001F4E19"/>
    <w:rsid w:val="001F6CF4"/>
    <w:rsid w:val="00200721"/>
    <w:rsid w:val="00201CC6"/>
    <w:rsid w:val="00202AA3"/>
    <w:rsid w:val="00202FD5"/>
    <w:rsid w:val="002054B3"/>
    <w:rsid w:val="0020553F"/>
    <w:rsid w:val="00211038"/>
    <w:rsid w:val="00211192"/>
    <w:rsid w:val="0021211E"/>
    <w:rsid w:val="0021413D"/>
    <w:rsid w:val="0021596E"/>
    <w:rsid w:val="0021629A"/>
    <w:rsid w:val="002171B1"/>
    <w:rsid w:val="002210CF"/>
    <w:rsid w:val="00224449"/>
    <w:rsid w:val="002245B0"/>
    <w:rsid w:val="00225777"/>
    <w:rsid w:val="00226F9A"/>
    <w:rsid w:val="002311CB"/>
    <w:rsid w:val="00235232"/>
    <w:rsid w:val="00235F08"/>
    <w:rsid w:val="00236A23"/>
    <w:rsid w:val="00241C61"/>
    <w:rsid w:val="00246D77"/>
    <w:rsid w:val="00251524"/>
    <w:rsid w:val="00253749"/>
    <w:rsid w:val="00255A7C"/>
    <w:rsid w:val="0025729C"/>
    <w:rsid w:val="00257725"/>
    <w:rsid w:val="0025789C"/>
    <w:rsid w:val="00257C46"/>
    <w:rsid w:val="00261302"/>
    <w:rsid w:val="00263A84"/>
    <w:rsid w:val="002660F5"/>
    <w:rsid w:val="00266462"/>
    <w:rsid w:val="00267115"/>
    <w:rsid w:val="002705FC"/>
    <w:rsid w:val="00273681"/>
    <w:rsid w:val="00276838"/>
    <w:rsid w:val="0028163B"/>
    <w:rsid w:val="00281887"/>
    <w:rsid w:val="002832A1"/>
    <w:rsid w:val="00290A15"/>
    <w:rsid w:val="002924AF"/>
    <w:rsid w:val="0029331A"/>
    <w:rsid w:val="00295744"/>
    <w:rsid w:val="0029623D"/>
    <w:rsid w:val="00296479"/>
    <w:rsid w:val="00297ABB"/>
    <w:rsid w:val="002A2B49"/>
    <w:rsid w:val="002B1385"/>
    <w:rsid w:val="002B251C"/>
    <w:rsid w:val="002B4AA5"/>
    <w:rsid w:val="002C0633"/>
    <w:rsid w:val="002C17C4"/>
    <w:rsid w:val="002C4258"/>
    <w:rsid w:val="002C5136"/>
    <w:rsid w:val="002C5B05"/>
    <w:rsid w:val="002C784F"/>
    <w:rsid w:val="002D1A19"/>
    <w:rsid w:val="002D2A03"/>
    <w:rsid w:val="002D4CC2"/>
    <w:rsid w:val="002D61D3"/>
    <w:rsid w:val="002D79C8"/>
    <w:rsid w:val="002E22D3"/>
    <w:rsid w:val="002E6A94"/>
    <w:rsid w:val="002F6673"/>
    <w:rsid w:val="002F723C"/>
    <w:rsid w:val="003002A4"/>
    <w:rsid w:val="0030206C"/>
    <w:rsid w:val="00302C8D"/>
    <w:rsid w:val="00310CB3"/>
    <w:rsid w:val="00311AA5"/>
    <w:rsid w:val="00316FF1"/>
    <w:rsid w:val="00320D11"/>
    <w:rsid w:val="00321BC1"/>
    <w:rsid w:val="00322159"/>
    <w:rsid w:val="00323B34"/>
    <w:rsid w:val="00323BFB"/>
    <w:rsid w:val="0032435E"/>
    <w:rsid w:val="00325717"/>
    <w:rsid w:val="00325F1F"/>
    <w:rsid w:val="00327D2C"/>
    <w:rsid w:val="00331F76"/>
    <w:rsid w:val="003412DE"/>
    <w:rsid w:val="00341B07"/>
    <w:rsid w:val="00344857"/>
    <w:rsid w:val="0034487F"/>
    <w:rsid w:val="00346F37"/>
    <w:rsid w:val="0034704A"/>
    <w:rsid w:val="00351F8C"/>
    <w:rsid w:val="003534BB"/>
    <w:rsid w:val="00353579"/>
    <w:rsid w:val="00355361"/>
    <w:rsid w:val="003555E1"/>
    <w:rsid w:val="00355B53"/>
    <w:rsid w:val="0036038F"/>
    <w:rsid w:val="003645BA"/>
    <w:rsid w:val="003656BF"/>
    <w:rsid w:val="003658DF"/>
    <w:rsid w:val="00365BB5"/>
    <w:rsid w:val="0037199A"/>
    <w:rsid w:val="0037241F"/>
    <w:rsid w:val="003725BC"/>
    <w:rsid w:val="00375A0E"/>
    <w:rsid w:val="00376E31"/>
    <w:rsid w:val="003778F6"/>
    <w:rsid w:val="00380A7C"/>
    <w:rsid w:val="00380FFE"/>
    <w:rsid w:val="003812E6"/>
    <w:rsid w:val="00382511"/>
    <w:rsid w:val="00383CAA"/>
    <w:rsid w:val="00384A0D"/>
    <w:rsid w:val="00390D69"/>
    <w:rsid w:val="00392C9F"/>
    <w:rsid w:val="00392D78"/>
    <w:rsid w:val="00393D04"/>
    <w:rsid w:val="00394F80"/>
    <w:rsid w:val="0039582A"/>
    <w:rsid w:val="003A4C62"/>
    <w:rsid w:val="003B01F6"/>
    <w:rsid w:val="003B0EE8"/>
    <w:rsid w:val="003B4318"/>
    <w:rsid w:val="003B5248"/>
    <w:rsid w:val="003B6656"/>
    <w:rsid w:val="003C5310"/>
    <w:rsid w:val="003C591E"/>
    <w:rsid w:val="003C7D14"/>
    <w:rsid w:val="003D2B86"/>
    <w:rsid w:val="003D2DAF"/>
    <w:rsid w:val="003D39BC"/>
    <w:rsid w:val="003D424B"/>
    <w:rsid w:val="003D4BAC"/>
    <w:rsid w:val="003D5972"/>
    <w:rsid w:val="003D5A01"/>
    <w:rsid w:val="003D5F11"/>
    <w:rsid w:val="003D6441"/>
    <w:rsid w:val="003E08DF"/>
    <w:rsid w:val="003E2E4B"/>
    <w:rsid w:val="003E3808"/>
    <w:rsid w:val="003E4045"/>
    <w:rsid w:val="003E5F82"/>
    <w:rsid w:val="003E64C6"/>
    <w:rsid w:val="003F1EFF"/>
    <w:rsid w:val="003F2399"/>
    <w:rsid w:val="003F4AA3"/>
    <w:rsid w:val="003F56F3"/>
    <w:rsid w:val="004027D8"/>
    <w:rsid w:val="004029F2"/>
    <w:rsid w:val="00404CA0"/>
    <w:rsid w:val="0040565A"/>
    <w:rsid w:val="0040648F"/>
    <w:rsid w:val="004069EA"/>
    <w:rsid w:val="00411014"/>
    <w:rsid w:val="00413695"/>
    <w:rsid w:val="004138FE"/>
    <w:rsid w:val="00415030"/>
    <w:rsid w:val="004218E0"/>
    <w:rsid w:val="0042414A"/>
    <w:rsid w:val="00431B08"/>
    <w:rsid w:val="00434061"/>
    <w:rsid w:val="00441419"/>
    <w:rsid w:val="004435A8"/>
    <w:rsid w:val="00445244"/>
    <w:rsid w:val="00445436"/>
    <w:rsid w:val="00445BB4"/>
    <w:rsid w:val="00445DFA"/>
    <w:rsid w:val="004478DD"/>
    <w:rsid w:val="004520E4"/>
    <w:rsid w:val="004550D4"/>
    <w:rsid w:val="00456DFE"/>
    <w:rsid w:val="00457A57"/>
    <w:rsid w:val="004671BC"/>
    <w:rsid w:val="00467C2E"/>
    <w:rsid w:val="00472C97"/>
    <w:rsid w:val="00475EF9"/>
    <w:rsid w:val="004828E9"/>
    <w:rsid w:val="004837CB"/>
    <w:rsid w:val="0048501C"/>
    <w:rsid w:val="004858AA"/>
    <w:rsid w:val="004902EF"/>
    <w:rsid w:val="004940EB"/>
    <w:rsid w:val="00494EE8"/>
    <w:rsid w:val="004A06FB"/>
    <w:rsid w:val="004A08F5"/>
    <w:rsid w:val="004A0CD3"/>
    <w:rsid w:val="004A3257"/>
    <w:rsid w:val="004A6FCE"/>
    <w:rsid w:val="004B1E96"/>
    <w:rsid w:val="004C1252"/>
    <w:rsid w:val="004C395F"/>
    <w:rsid w:val="004C47FD"/>
    <w:rsid w:val="004C5DE5"/>
    <w:rsid w:val="004C7EFC"/>
    <w:rsid w:val="004D118D"/>
    <w:rsid w:val="004D64C2"/>
    <w:rsid w:val="004E0415"/>
    <w:rsid w:val="004E2487"/>
    <w:rsid w:val="004E612C"/>
    <w:rsid w:val="004E700F"/>
    <w:rsid w:val="004F232E"/>
    <w:rsid w:val="004F4B56"/>
    <w:rsid w:val="004F5CD8"/>
    <w:rsid w:val="004F67E0"/>
    <w:rsid w:val="004F705C"/>
    <w:rsid w:val="005026B2"/>
    <w:rsid w:val="00502CB4"/>
    <w:rsid w:val="00503E02"/>
    <w:rsid w:val="00506FF6"/>
    <w:rsid w:val="00513C69"/>
    <w:rsid w:val="00515A4D"/>
    <w:rsid w:val="00526607"/>
    <w:rsid w:val="00526921"/>
    <w:rsid w:val="00527422"/>
    <w:rsid w:val="00530CE6"/>
    <w:rsid w:val="00534511"/>
    <w:rsid w:val="00535C4D"/>
    <w:rsid w:val="00535DDA"/>
    <w:rsid w:val="00537A33"/>
    <w:rsid w:val="005407CE"/>
    <w:rsid w:val="005409CC"/>
    <w:rsid w:val="00544356"/>
    <w:rsid w:val="00550B73"/>
    <w:rsid w:val="0055357A"/>
    <w:rsid w:val="005536EC"/>
    <w:rsid w:val="0056275F"/>
    <w:rsid w:val="005636A7"/>
    <w:rsid w:val="00567511"/>
    <w:rsid w:val="0056756B"/>
    <w:rsid w:val="005736E3"/>
    <w:rsid w:val="005737D6"/>
    <w:rsid w:val="00573BED"/>
    <w:rsid w:val="00575BF8"/>
    <w:rsid w:val="0057686F"/>
    <w:rsid w:val="00577AE6"/>
    <w:rsid w:val="00577C99"/>
    <w:rsid w:val="0058130F"/>
    <w:rsid w:val="005857E8"/>
    <w:rsid w:val="00587D10"/>
    <w:rsid w:val="00590826"/>
    <w:rsid w:val="00590A93"/>
    <w:rsid w:val="0059120D"/>
    <w:rsid w:val="005913AD"/>
    <w:rsid w:val="0059297F"/>
    <w:rsid w:val="00593B28"/>
    <w:rsid w:val="00593B9A"/>
    <w:rsid w:val="0059495D"/>
    <w:rsid w:val="005A02B1"/>
    <w:rsid w:val="005A3004"/>
    <w:rsid w:val="005A3EF3"/>
    <w:rsid w:val="005A4865"/>
    <w:rsid w:val="005A689F"/>
    <w:rsid w:val="005B0C3A"/>
    <w:rsid w:val="005B4C69"/>
    <w:rsid w:val="005C06DF"/>
    <w:rsid w:val="005C3026"/>
    <w:rsid w:val="005C4002"/>
    <w:rsid w:val="005C6C7F"/>
    <w:rsid w:val="005D32AA"/>
    <w:rsid w:val="005D5858"/>
    <w:rsid w:val="005E0807"/>
    <w:rsid w:val="005E0D5B"/>
    <w:rsid w:val="005E3982"/>
    <w:rsid w:val="005E3DD5"/>
    <w:rsid w:val="005E43C7"/>
    <w:rsid w:val="005E468B"/>
    <w:rsid w:val="005F019E"/>
    <w:rsid w:val="005F385C"/>
    <w:rsid w:val="005F42AB"/>
    <w:rsid w:val="005F4B2B"/>
    <w:rsid w:val="005F73F5"/>
    <w:rsid w:val="006037BA"/>
    <w:rsid w:val="00605D3E"/>
    <w:rsid w:val="00605EB5"/>
    <w:rsid w:val="00607887"/>
    <w:rsid w:val="00612052"/>
    <w:rsid w:val="006148E5"/>
    <w:rsid w:val="00614D99"/>
    <w:rsid w:val="00617BD9"/>
    <w:rsid w:val="00621DC8"/>
    <w:rsid w:val="00621F60"/>
    <w:rsid w:val="006260B0"/>
    <w:rsid w:val="006322C1"/>
    <w:rsid w:val="00634E33"/>
    <w:rsid w:val="00635B37"/>
    <w:rsid w:val="00636DE8"/>
    <w:rsid w:val="00640C06"/>
    <w:rsid w:val="00641FC6"/>
    <w:rsid w:val="00651253"/>
    <w:rsid w:val="00652266"/>
    <w:rsid w:val="00652975"/>
    <w:rsid w:val="00655588"/>
    <w:rsid w:val="00656DFA"/>
    <w:rsid w:val="00660F08"/>
    <w:rsid w:val="00662891"/>
    <w:rsid w:val="006628AF"/>
    <w:rsid w:val="00665394"/>
    <w:rsid w:val="00665497"/>
    <w:rsid w:val="00667F51"/>
    <w:rsid w:val="00670B49"/>
    <w:rsid w:val="00672C12"/>
    <w:rsid w:val="006759BF"/>
    <w:rsid w:val="00680C3B"/>
    <w:rsid w:val="00682E2B"/>
    <w:rsid w:val="00685FE8"/>
    <w:rsid w:val="006863D6"/>
    <w:rsid w:val="006A16BB"/>
    <w:rsid w:val="006A3305"/>
    <w:rsid w:val="006A6F91"/>
    <w:rsid w:val="006A7820"/>
    <w:rsid w:val="006B098B"/>
    <w:rsid w:val="006B78E6"/>
    <w:rsid w:val="006C0000"/>
    <w:rsid w:val="006C4CCE"/>
    <w:rsid w:val="006D3EC4"/>
    <w:rsid w:val="006D415C"/>
    <w:rsid w:val="006D5226"/>
    <w:rsid w:val="006D6E54"/>
    <w:rsid w:val="006D6F99"/>
    <w:rsid w:val="006D78A5"/>
    <w:rsid w:val="006D7A40"/>
    <w:rsid w:val="006E7C2F"/>
    <w:rsid w:val="006F1FDC"/>
    <w:rsid w:val="006F249C"/>
    <w:rsid w:val="006F5B25"/>
    <w:rsid w:val="006F7143"/>
    <w:rsid w:val="006F7A72"/>
    <w:rsid w:val="00701C14"/>
    <w:rsid w:val="007022BE"/>
    <w:rsid w:val="0070321A"/>
    <w:rsid w:val="007044E0"/>
    <w:rsid w:val="00712B49"/>
    <w:rsid w:val="00712C35"/>
    <w:rsid w:val="00713E00"/>
    <w:rsid w:val="007156A8"/>
    <w:rsid w:val="0071643E"/>
    <w:rsid w:val="00716982"/>
    <w:rsid w:val="00725BA5"/>
    <w:rsid w:val="007274B5"/>
    <w:rsid w:val="00727833"/>
    <w:rsid w:val="00732D1A"/>
    <w:rsid w:val="00734C50"/>
    <w:rsid w:val="00740C1C"/>
    <w:rsid w:val="0074205B"/>
    <w:rsid w:val="007454D9"/>
    <w:rsid w:val="00745F27"/>
    <w:rsid w:val="007503AD"/>
    <w:rsid w:val="00750A82"/>
    <w:rsid w:val="007523E4"/>
    <w:rsid w:val="00754518"/>
    <w:rsid w:val="00754C45"/>
    <w:rsid w:val="0076487E"/>
    <w:rsid w:val="0076706F"/>
    <w:rsid w:val="0077335A"/>
    <w:rsid w:val="00775B4A"/>
    <w:rsid w:val="00781408"/>
    <w:rsid w:val="00782967"/>
    <w:rsid w:val="007854C6"/>
    <w:rsid w:val="00785A2C"/>
    <w:rsid w:val="00787990"/>
    <w:rsid w:val="00787E34"/>
    <w:rsid w:val="00794271"/>
    <w:rsid w:val="0079454F"/>
    <w:rsid w:val="00795499"/>
    <w:rsid w:val="00795DC6"/>
    <w:rsid w:val="007A0AF0"/>
    <w:rsid w:val="007A18EB"/>
    <w:rsid w:val="007A5C9C"/>
    <w:rsid w:val="007A5DE6"/>
    <w:rsid w:val="007A7702"/>
    <w:rsid w:val="007B1141"/>
    <w:rsid w:val="007B1E78"/>
    <w:rsid w:val="007B4FF5"/>
    <w:rsid w:val="007B744A"/>
    <w:rsid w:val="007B7D38"/>
    <w:rsid w:val="007C2A9F"/>
    <w:rsid w:val="007C66E5"/>
    <w:rsid w:val="007D1ECA"/>
    <w:rsid w:val="007D7308"/>
    <w:rsid w:val="007E1AFD"/>
    <w:rsid w:val="007E2FAF"/>
    <w:rsid w:val="007E3E2D"/>
    <w:rsid w:val="007F0868"/>
    <w:rsid w:val="007F0D3F"/>
    <w:rsid w:val="007F428B"/>
    <w:rsid w:val="007F43BC"/>
    <w:rsid w:val="007F43DF"/>
    <w:rsid w:val="007F4CF9"/>
    <w:rsid w:val="008008D2"/>
    <w:rsid w:val="00800E76"/>
    <w:rsid w:val="008029FC"/>
    <w:rsid w:val="008048DB"/>
    <w:rsid w:val="008060F1"/>
    <w:rsid w:val="0080668C"/>
    <w:rsid w:val="00811579"/>
    <w:rsid w:val="00815752"/>
    <w:rsid w:val="00821783"/>
    <w:rsid w:val="00821A3C"/>
    <w:rsid w:val="008221F1"/>
    <w:rsid w:val="0082757C"/>
    <w:rsid w:val="00827AAF"/>
    <w:rsid w:val="00832FF3"/>
    <w:rsid w:val="0083435F"/>
    <w:rsid w:val="00837281"/>
    <w:rsid w:val="00837F92"/>
    <w:rsid w:val="008464EC"/>
    <w:rsid w:val="00853776"/>
    <w:rsid w:val="00860B5B"/>
    <w:rsid w:val="0086123E"/>
    <w:rsid w:val="00862562"/>
    <w:rsid w:val="00863A23"/>
    <w:rsid w:val="008657E3"/>
    <w:rsid w:val="00871F60"/>
    <w:rsid w:val="0087518F"/>
    <w:rsid w:val="0087519F"/>
    <w:rsid w:val="00875698"/>
    <w:rsid w:val="008929EF"/>
    <w:rsid w:val="00894D4C"/>
    <w:rsid w:val="008A12B9"/>
    <w:rsid w:val="008A56F1"/>
    <w:rsid w:val="008B61DE"/>
    <w:rsid w:val="008B7857"/>
    <w:rsid w:val="008C2EE5"/>
    <w:rsid w:val="008C3419"/>
    <w:rsid w:val="008C5B85"/>
    <w:rsid w:val="008C7281"/>
    <w:rsid w:val="008D3C51"/>
    <w:rsid w:val="008D4284"/>
    <w:rsid w:val="008D5F17"/>
    <w:rsid w:val="008E4326"/>
    <w:rsid w:val="008F301B"/>
    <w:rsid w:val="008F3F3F"/>
    <w:rsid w:val="008F6990"/>
    <w:rsid w:val="00901D50"/>
    <w:rsid w:val="009036D8"/>
    <w:rsid w:val="00904850"/>
    <w:rsid w:val="00906820"/>
    <w:rsid w:val="00906B11"/>
    <w:rsid w:val="00907D10"/>
    <w:rsid w:val="00917B21"/>
    <w:rsid w:val="00922036"/>
    <w:rsid w:val="00925AB7"/>
    <w:rsid w:val="00926968"/>
    <w:rsid w:val="0092714C"/>
    <w:rsid w:val="00932B91"/>
    <w:rsid w:val="00934700"/>
    <w:rsid w:val="00934B00"/>
    <w:rsid w:val="00936BA1"/>
    <w:rsid w:val="0094024D"/>
    <w:rsid w:val="0094078A"/>
    <w:rsid w:val="00940C55"/>
    <w:rsid w:val="00941623"/>
    <w:rsid w:val="0094168A"/>
    <w:rsid w:val="00944CEE"/>
    <w:rsid w:val="00946194"/>
    <w:rsid w:val="00952CF9"/>
    <w:rsid w:val="00953631"/>
    <w:rsid w:val="00957170"/>
    <w:rsid w:val="00957BD8"/>
    <w:rsid w:val="00960317"/>
    <w:rsid w:val="00963D28"/>
    <w:rsid w:val="00964192"/>
    <w:rsid w:val="0096481F"/>
    <w:rsid w:val="00965DB3"/>
    <w:rsid w:val="00967272"/>
    <w:rsid w:val="00977AC3"/>
    <w:rsid w:val="009872C7"/>
    <w:rsid w:val="0098757D"/>
    <w:rsid w:val="00987737"/>
    <w:rsid w:val="00991262"/>
    <w:rsid w:val="00993126"/>
    <w:rsid w:val="009944A6"/>
    <w:rsid w:val="009963E3"/>
    <w:rsid w:val="009A0E99"/>
    <w:rsid w:val="009A0FF8"/>
    <w:rsid w:val="009A64F8"/>
    <w:rsid w:val="009B0E41"/>
    <w:rsid w:val="009B0E82"/>
    <w:rsid w:val="009B579F"/>
    <w:rsid w:val="009B6265"/>
    <w:rsid w:val="009D1DB1"/>
    <w:rsid w:val="009D3035"/>
    <w:rsid w:val="009D7DA8"/>
    <w:rsid w:val="009E0FE7"/>
    <w:rsid w:val="009E1091"/>
    <w:rsid w:val="009E1FAB"/>
    <w:rsid w:val="009E52BB"/>
    <w:rsid w:val="009E6738"/>
    <w:rsid w:val="009E7BCD"/>
    <w:rsid w:val="009F219C"/>
    <w:rsid w:val="009F4655"/>
    <w:rsid w:val="009F655D"/>
    <w:rsid w:val="00A0413D"/>
    <w:rsid w:val="00A05B18"/>
    <w:rsid w:val="00A119DC"/>
    <w:rsid w:val="00A1325E"/>
    <w:rsid w:val="00A15638"/>
    <w:rsid w:val="00A17C6F"/>
    <w:rsid w:val="00A201E9"/>
    <w:rsid w:val="00A21B0E"/>
    <w:rsid w:val="00A308A5"/>
    <w:rsid w:val="00A3563D"/>
    <w:rsid w:val="00A36516"/>
    <w:rsid w:val="00A3657E"/>
    <w:rsid w:val="00A4063C"/>
    <w:rsid w:val="00A4103C"/>
    <w:rsid w:val="00A41A7F"/>
    <w:rsid w:val="00A420F7"/>
    <w:rsid w:val="00A42224"/>
    <w:rsid w:val="00A42245"/>
    <w:rsid w:val="00A45033"/>
    <w:rsid w:val="00A45A4A"/>
    <w:rsid w:val="00A4767E"/>
    <w:rsid w:val="00A47FD1"/>
    <w:rsid w:val="00A50BF2"/>
    <w:rsid w:val="00A54EA6"/>
    <w:rsid w:val="00A554C5"/>
    <w:rsid w:val="00A55B7D"/>
    <w:rsid w:val="00A627DE"/>
    <w:rsid w:val="00A66714"/>
    <w:rsid w:val="00A70003"/>
    <w:rsid w:val="00A70A48"/>
    <w:rsid w:val="00A70C28"/>
    <w:rsid w:val="00A75BDD"/>
    <w:rsid w:val="00A8249B"/>
    <w:rsid w:val="00A832F2"/>
    <w:rsid w:val="00A85CC2"/>
    <w:rsid w:val="00A87928"/>
    <w:rsid w:val="00A92B62"/>
    <w:rsid w:val="00AA1CE0"/>
    <w:rsid w:val="00AA3400"/>
    <w:rsid w:val="00AA36F1"/>
    <w:rsid w:val="00AA3DD1"/>
    <w:rsid w:val="00AA5017"/>
    <w:rsid w:val="00AA530D"/>
    <w:rsid w:val="00AA77CE"/>
    <w:rsid w:val="00AB120D"/>
    <w:rsid w:val="00AB3508"/>
    <w:rsid w:val="00AB6169"/>
    <w:rsid w:val="00AC366E"/>
    <w:rsid w:val="00AC4521"/>
    <w:rsid w:val="00AC5879"/>
    <w:rsid w:val="00AC5F37"/>
    <w:rsid w:val="00AC6B86"/>
    <w:rsid w:val="00AC7B50"/>
    <w:rsid w:val="00AD3740"/>
    <w:rsid w:val="00AD4A74"/>
    <w:rsid w:val="00AD4E10"/>
    <w:rsid w:val="00AD59BA"/>
    <w:rsid w:val="00AD6442"/>
    <w:rsid w:val="00AD6E54"/>
    <w:rsid w:val="00AE107F"/>
    <w:rsid w:val="00AE4030"/>
    <w:rsid w:val="00AE4F34"/>
    <w:rsid w:val="00AE57F0"/>
    <w:rsid w:val="00AE5B81"/>
    <w:rsid w:val="00AE6B3C"/>
    <w:rsid w:val="00AE7050"/>
    <w:rsid w:val="00AF675E"/>
    <w:rsid w:val="00B024CA"/>
    <w:rsid w:val="00B04BF6"/>
    <w:rsid w:val="00B0757E"/>
    <w:rsid w:val="00B1220A"/>
    <w:rsid w:val="00B1470C"/>
    <w:rsid w:val="00B21F43"/>
    <w:rsid w:val="00B23BC7"/>
    <w:rsid w:val="00B248E1"/>
    <w:rsid w:val="00B254DE"/>
    <w:rsid w:val="00B255C5"/>
    <w:rsid w:val="00B26295"/>
    <w:rsid w:val="00B32BD7"/>
    <w:rsid w:val="00B3647C"/>
    <w:rsid w:val="00B373BE"/>
    <w:rsid w:val="00B37F92"/>
    <w:rsid w:val="00B40A78"/>
    <w:rsid w:val="00B417B5"/>
    <w:rsid w:val="00B41C23"/>
    <w:rsid w:val="00B420FB"/>
    <w:rsid w:val="00B4216A"/>
    <w:rsid w:val="00B44281"/>
    <w:rsid w:val="00B472CA"/>
    <w:rsid w:val="00B51D54"/>
    <w:rsid w:val="00B527E4"/>
    <w:rsid w:val="00B52BE7"/>
    <w:rsid w:val="00B5449D"/>
    <w:rsid w:val="00B56093"/>
    <w:rsid w:val="00B57FF2"/>
    <w:rsid w:val="00B6342F"/>
    <w:rsid w:val="00B63673"/>
    <w:rsid w:val="00B63E5A"/>
    <w:rsid w:val="00B65DA6"/>
    <w:rsid w:val="00B70751"/>
    <w:rsid w:val="00B71C66"/>
    <w:rsid w:val="00B7340C"/>
    <w:rsid w:val="00B779DE"/>
    <w:rsid w:val="00B80CDE"/>
    <w:rsid w:val="00B8107E"/>
    <w:rsid w:val="00B81817"/>
    <w:rsid w:val="00B83EB8"/>
    <w:rsid w:val="00B84B28"/>
    <w:rsid w:val="00B94952"/>
    <w:rsid w:val="00B95DC4"/>
    <w:rsid w:val="00BA0C3F"/>
    <w:rsid w:val="00BA22B4"/>
    <w:rsid w:val="00BA5E43"/>
    <w:rsid w:val="00BA64E5"/>
    <w:rsid w:val="00BB0B73"/>
    <w:rsid w:val="00BB0BB0"/>
    <w:rsid w:val="00BB1211"/>
    <w:rsid w:val="00BB370A"/>
    <w:rsid w:val="00BB574B"/>
    <w:rsid w:val="00BC22F1"/>
    <w:rsid w:val="00BC671F"/>
    <w:rsid w:val="00BC77CF"/>
    <w:rsid w:val="00BD118D"/>
    <w:rsid w:val="00BD7CFF"/>
    <w:rsid w:val="00BD7EBE"/>
    <w:rsid w:val="00BD7F92"/>
    <w:rsid w:val="00BE0684"/>
    <w:rsid w:val="00BE1E9E"/>
    <w:rsid w:val="00BE3F62"/>
    <w:rsid w:val="00BF02EF"/>
    <w:rsid w:val="00BF0D80"/>
    <w:rsid w:val="00BF32B8"/>
    <w:rsid w:val="00BF3ACD"/>
    <w:rsid w:val="00BF416D"/>
    <w:rsid w:val="00BF519B"/>
    <w:rsid w:val="00C00013"/>
    <w:rsid w:val="00C04BE1"/>
    <w:rsid w:val="00C0588A"/>
    <w:rsid w:val="00C05E5F"/>
    <w:rsid w:val="00C1077F"/>
    <w:rsid w:val="00C11462"/>
    <w:rsid w:val="00C1192C"/>
    <w:rsid w:val="00C17846"/>
    <w:rsid w:val="00C17AD3"/>
    <w:rsid w:val="00C20257"/>
    <w:rsid w:val="00C239EB"/>
    <w:rsid w:val="00C25901"/>
    <w:rsid w:val="00C27D61"/>
    <w:rsid w:val="00C31986"/>
    <w:rsid w:val="00C3401B"/>
    <w:rsid w:val="00C357D9"/>
    <w:rsid w:val="00C377E8"/>
    <w:rsid w:val="00C40DCC"/>
    <w:rsid w:val="00C41B2B"/>
    <w:rsid w:val="00C41D9F"/>
    <w:rsid w:val="00C43A03"/>
    <w:rsid w:val="00C44A47"/>
    <w:rsid w:val="00C47EA4"/>
    <w:rsid w:val="00C52890"/>
    <w:rsid w:val="00C53D10"/>
    <w:rsid w:val="00C57635"/>
    <w:rsid w:val="00C62216"/>
    <w:rsid w:val="00C65159"/>
    <w:rsid w:val="00C676D6"/>
    <w:rsid w:val="00C74BC5"/>
    <w:rsid w:val="00C75AC7"/>
    <w:rsid w:val="00C75C9A"/>
    <w:rsid w:val="00C765F5"/>
    <w:rsid w:val="00C7704F"/>
    <w:rsid w:val="00C82208"/>
    <w:rsid w:val="00C8276F"/>
    <w:rsid w:val="00C87290"/>
    <w:rsid w:val="00C92057"/>
    <w:rsid w:val="00C94FC1"/>
    <w:rsid w:val="00CA4982"/>
    <w:rsid w:val="00CB1116"/>
    <w:rsid w:val="00CB5858"/>
    <w:rsid w:val="00CC1D65"/>
    <w:rsid w:val="00CC2329"/>
    <w:rsid w:val="00CC287D"/>
    <w:rsid w:val="00CD4D55"/>
    <w:rsid w:val="00CD5CD4"/>
    <w:rsid w:val="00CD5DEB"/>
    <w:rsid w:val="00CE22FB"/>
    <w:rsid w:val="00CE75DB"/>
    <w:rsid w:val="00CE7BB9"/>
    <w:rsid w:val="00CE7E2B"/>
    <w:rsid w:val="00CF478A"/>
    <w:rsid w:val="00CF6B43"/>
    <w:rsid w:val="00CF7DDA"/>
    <w:rsid w:val="00D0543F"/>
    <w:rsid w:val="00D06B35"/>
    <w:rsid w:val="00D0770F"/>
    <w:rsid w:val="00D1401F"/>
    <w:rsid w:val="00D146D8"/>
    <w:rsid w:val="00D2120D"/>
    <w:rsid w:val="00D21B81"/>
    <w:rsid w:val="00D26F43"/>
    <w:rsid w:val="00D35741"/>
    <w:rsid w:val="00D35B21"/>
    <w:rsid w:val="00D413E3"/>
    <w:rsid w:val="00D4258A"/>
    <w:rsid w:val="00D4414D"/>
    <w:rsid w:val="00D44A14"/>
    <w:rsid w:val="00D44D6A"/>
    <w:rsid w:val="00D45EFC"/>
    <w:rsid w:val="00D5136F"/>
    <w:rsid w:val="00D54CDA"/>
    <w:rsid w:val="00D54E15"/>
    <w:rsid w:val="00D6063A"/>
    <w:rsid w:val="00D60A29"/>
    <w:rsid w:val="00D6177D"/>
    <w:rsid w:val="00D61D1A"/>
    <w:rsid w:val="00D627B8"/>
    <w:rsid w:val="00D63EC6"/>
    <w:rsid w:val="00D64138"/>
    <w:rsid w:val="00D64477"/>
    <w:rsid w:val="00D64F0A"/>
    <w:rsid w:val="00D7230B"/>
    <w:rsid w:val="00D73A2A"/>
    <w:rsid w:val="00D75171"/>
    <w:rsid w:val="00D75BB9"/>
    <w:rsid w:val="00D83228"/>
    <w:rsid w:val="00D84316"/>
    <w:rsid w:val="00D9003C"/>
    <w:rsid w:val="00D92747"/>
    <w:rsid w:val="00D93B53"/>
    <w:rsid w:val="00D955F8"/>
    <w:rsid w:val="00DA1520"/>
    <w:rsid w:val="00DA2D4B"/>
    <w:rsid w:val="00DA6958"/>
    <w:rsid w:val="00DA7F2A"/>
    <w:rsid w:val="00DB0315"/>
    <w:rsid w:val="00DB0F70"/>
    <w:rsid w:val="00DB305F"/>
    <w:rsid w:val="00DB44DD"/>
    <w:rsid w:val="00DB7FC6"/>
    <w:rsid w:val="00DB7FEB"/>
    <w:rsid w:val="00DC189A"/>
    <w:rsid w:val="00DC2356"/>
    <w:rsid w:val="00DC2A41"/>
    <w:rsid w:val="00DC486A"/>
    <w:rsid w:val="00DC4A42"/>
    <w:rsid w:val="00DC637D"/>
    <w:rsid w:val="00DC6BEF"/>
    <w:rsid w:val="00DC71EE"/>
    <w:rsid w:val="00DD0B29"/>
    <w:rsid w:val="00DD14EF"/>
    <w:rsid w:val="00DE2AD2"/>
    <w:rsid w:val="00DF39C5"/>
    <w:rsid w:val="00DF7F06"/>
    <w:rsid w:val="00E029F6"/>
    <w:rsid w:val="00E07E33"/>
    <w:rsid w:val="00E11D79"/>
    <w:rsid w:val="00E12BB8"/>
    <w:rsid w:val="00E12FEE"/>
    <w:rsid w:val="00E137A1"/>
    <w:rsid w:val="00E16FAE"/>
    <w:rsid w:val="00E20CE2"/>
    <w:rsid w:val="00E20D6C"/>
    <w:rsid w:val="00E219F6"/>
    <w:rsid w:val="00E21B5B"/>
    <w:rsid w:val="00E23820"/>
    <w:rsid w:val="00E23D1C"/>
    <w:rsid w:val="00E24BAE"/>
    <w:rsid w:val="00E334F0"/>
    <w:rsid w:val="00E34379"/>
    <w:rsid w:val="00E34ECE"/>
    <w:rsid w:val="00E3675B"/>
    <w:rsid w:val="00E442E8"/>
    <w:rsid w:val="00E4614A"/>
    <w:rsid w:val="00E46C75"/>
    <w:rsid w:val="00E46EE1"/>
    <w:rsid w:val="00E46F74"/>
    <w:rsid w:val="00E47F46"/>
    <w:rsid w:val="00E5068F"/>
    <w:rsid w:val="00E52BFE"/>
    <w:rsid w:val="00E5436C"/>
    <w:rsid w:val="00E54C39"/>
    <w:rsid w:val="00E56CB5"/>
    <w:rsid w:val="00E610E4"/>
    <w:rsid w:val="00E6492A"/>
    <w:rsid w:val="00E71981"/>
    <w:rsid w:val="00E7232F"/>
    <w:rsid w:val="00E72EE3"/>
    <w:rsid w:val="00E744D5"/>
    <w:rsid w:val="00E75D2D"/>
    <w:rsid w:val="00E76E96"/>
    <w:rsid w:val="00E7714E"/>
    <w:rsid w:val="00E8010A"/>
    <w:rsid w:val="00E8465B"/>
    <w:rsid w:val="00E86E91"/>
    <w:rsid w:val="00E9064C"/>
    <w:rsid w:val="00E92229"/>
    <w:rsid w:val="00E92AD8"/>
    <w:rsid w:val="00E94E23"/>
    <w:rsid w:val="00E97085"/>
    <w:rsid w:val="00EA01F8"/>
    <w:rsid w:val="00EA2ABE"/>
    <w:rsid w:val="00EA31B1"/>
    <w:rsid w:val="00EA4385"/>
    <w:rsid w:val="00EA5175"/>
    <w:rsid w:val="00EA54B5"/>
    <w:rsid w:val="00EA5D92"/>
    <w:rsid w:val="00EA5FFF"/>
    <w:rsid w:val="00EA6EC1"/>
    <w:rsid w:val="00EA706B"/>
    <w:rsid w:val="00EA7F93"/>
    <w:rsid w:val="00EB6D1E"/>
    <w:rsid w:val="00EB7AFA"/>
    <w:rsid w:val="00EC0DB1"/>
    <w:rsid w:val="00EC2A61"/>
    <w:rsid w:val="00EC746D"/>
    <w:rsid w:val="00ED3BEF"/>
    <w:rsid w:val="00ED5CC0"/>
    <w:rsid w:val="00ED6720"/>
    <w:rsid w:val="00ED7C25"/>
    <w:rsid w:val="00ED7D19"/>
    <w:rsid w:val="00EE0D9B"/>
    <w:rsid w:val="00EE1C04"/>
    <w:rsid w:val="00EE69E2"/>
    <w:rsid w:val="00EF0BAD"/>
    <w:rsid w:val="00EF1EA1"/>
    <w:rsid w:val="00F01A44"/>
    <w:rsid w:val="00F01C59"/>
    <w:rsid w:val="00F03EFA"/>
    <w:rsid w:val="00F0411D"/>
    <w:rsid w:val="00F06FE7"/>
    <w:rsid w:val="00F13643"/>
    <w:rsid w:val="00F137E6"/>
    <w:rsid w:val="00F20D0D"/>
    <w:rsid w:val="00F235DB"/>
    <w:rsid w:val="00F27925"/>
    <w:rsid w:val="00F30911"/>
    <w:rsid w:val="00F32E00"/>
    <w:rsid w:val="00F32FFC"/>
    <w:rsid w:val="00F33BB6"/>
    <w:rsid w:val="00F40614"/>
    <w:rsid w:val="00F4254C"/>
    <w:rsid w:val="00F44579"/>
    <w:rsid w:val="00F452F9"/>
    <w:rsid w:val="00F521CE"/>
    <w:rsid w:val="00F56936"/>
    <w:rsid w:val="00F608F3"/>
    <w:rsid w:val="00F60AD6"/>
    <w:rsid w:val="00F61C34"/>
    <w:rsid w:val="00F6348E"/>
    <w:rsid w:val="00F72E2F"/>
    <w:rsid w:val="00F74C8B"/>
    <w:rsid w:val="00F80334"/>
    <w:rsid w:val="00F86587"/>
    <w:rsid w:val="00F91A60"/>
    <w:rsid w:val="00F93156"/>
    <w:rsid w:val="00F957BE"/>
    <w:rsid w:val="00F96A8E"/>
    <w:rsid w:val="00F9746F"/>
    <w:rsid w:val="00FA2275"/>
    <w:rsid w:val="00FA27EE"/>
    <w:rsid w:val="00FA43B9"/>
    <w:rsid w:val="00FA5400"/>
    <w:rsid w:val="00FA5683"/>
    <w:rsid w:val="00FA7BEF"/>
    <w:rsid w:val="00FB102D"/>
    <w:rsid w:val="00FB7FFB"/>
    <w:rsid w:val="00FC01B8"/>
    <w:rsid w:val="00FC078E"/>
    <w:rsid w:val="00FC222B"/>
    <w:rsid w:val="00FC40B8"/>
    <w:rsid w:val="00FC461B"/>
    <w:rsid w:val="00FC5414"/>
    <w:rsid w:val="00FC5B05"/>
    <w:rsid w:val="00FD1718"/>
    <w:rsid w:val="00FD4856"/>
    <w:rsid w:val="00FD6012"/>
    <w:rsid w:val="00FD6A5C"/>
    <w:rsid w:val="00FD6D59"/>
    <w:rsid w:val="00FE2A2C"/>
    <w:rsid w:val="00FE519A"/>
    <w:rsid w:val="00FF08B8"/>
    <w:rsid w:val="00FF0DA6"/>
    <w:rsid w:val="00FF480B"/>
    <w:rsid w:val="00FF4C5B"/>
    <w:rsid w:val="00FF4D72"/>
    <w:rsid w:val="00FF6A3C"/>
    <w:rsid w:val="00FF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E4581"/>
  <w15:docId w15:val="{A8F5D0D8-8190-41DD-90C9-3CA585C3C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A56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FA5683"/>
    <w:rPr>
      <w:rFonts w:asciiTheme="majorHAnsi" w:eastAsiaTheme="majorEastAsia" w:hAnsiTheme="majorHAnsi" w:cstheme="majorBidi"/>
      <w:color w:val="404040" w:themeColor="text1" w:themeTint="BF"/>
    </w:rPr>
  </w:style>
  <w:style w:type="paragraph" w:styleId="afd">
    <w:name w:val="Body Text Indent"/>
    <w:basedOn w:val="a"/>
    <w:link w:val="afe"/>
    <w:rsid w:val="000013F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0013F5"/>
    <w:rPr>
      <w:rFonts w:ascii="Times New Roman" w:eastAsia="Times New Roman" w:hAnsi="Times New Roman"/>
      <w:sz w:val="24"/>
      <w:szCs w:val="24"/>
    </w:rPr>
  </w:style>
  <w:style w:type="paragraph" w:styleId="aff">
    <w:name w:val="No Spacing"/>
    <w:uiPriority w:val="99"/>
    <w:qFormat/>
    <w:rsid w:val="00DE2AD2"/>
    <w:rPr>
      <w:rFonts w:ascii="Times New Roman" w:eastAsia="Times New Roman" w:hAnsi="Times New Roman"/>
      <w:sz w:val="24"/>
      <w:szCs w:val="24"/>
    </w:rPr>
  </w:style>
  <w:style w:type="table" w:customStyle="1" w:styleId="110">
    <w:name w:val="Сетка таблицы11"/>
    <w:basedOn w:val="a1"/>
    <w:uiPriority w:val="39"/>
    <w:rsid w:val="009877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9877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925A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5F8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170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se.sci-lib.com" TargetMode="External"/><Relationship Id="rId17" Type="http://schemas.openxmlformats.org/officeDocument/2006/relationships/hyperlink" Target="https://www.biblio-online.ru/viewer/0A8F62DE-A732-462E-A346-A7BFA1CBCB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62A2CA1C-4C9A-427B-9EE7-FDF97A4253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9501603F-8CA8-4A69-959D-C9EC651DE4E5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lobalteka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77845-E100-4AD9-BD9E-1510A520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5270</TotalTime>
  <Pages>52</Pages>
  <Words>16912</Words>
  <Characters>96404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Win10</cp:lastModifiedBy>
  <cp:revision>170</cp:revision>
  <cp:lastPrinted>2023-09-15T13:19:00Z</cp:lastPrinted>
  <dcterms:created xsi:type="dcterms:W3CDTF">2011-09-22T12:09:00Z</dcterms:created>
  <dcterms:modified xsi:type="dcterms:W3CDTF">2024-09-27T11:07:00Z</dcterms:modified>
</cp:coreProperties>
</file>